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0"/>
        <w:gridCol w:w="5361"/>
      </w:tblGrid>
      <w:tr w:rsidR="002D6F3F" w:rsidRPr="00F81A7E" w:rsidTr="00E14406">
        <w:tc>
          <w:tcPr>
            <w:tcW w:w="2428" w:type="pct"/>
          </w:tcPr>
          <w:p w:rsidR="002D6F3F" w:rsidRPr="00F81A7E" w:rsidRDefault="002D6F3F" w:rsidP="00E14406">
            <w:pPr>
              <w:jc w:val="both"/>
              <w:rPr>
                <w:b/>
              </w:rPr>
            </w:pPr>
            <w:r w:rsidRPr="00F81A7E">
              <w:rPr>
                <w:b/>
              </w:rPr>
              <w:t>Учтено мнение:</w:t>
            </w:r>
          </w:p>
          <w:p w:rsidR="002D6F3F" w:rsidRPr="00F81A7E" w:rsidRDefault="002D6F3F" w:rsidP="00E14406">
            <w:pPr>
              <w:jc w:val="both"/>
            </w:pPr>
            <w:r>
              <w:t xml:space="preserve">Педагогического </w:t>
            </w:r>
            <w:r w:rsidRPr="00F81A7E">
              <w:t xml:space="preserve"> Совета </w:t>
            </w:r>
          </w:p>
          <w:p w:rsidR="002D6F3F" w:rsidRDefault="002D6F3F" w:rsidP="00E14406">
            <w:pPr>
              <w:jc w:val="both"/>
            </w:pPr>
            <w:proofErr w:type="gramStart"/>
            <w:r>
              <w:t>(протокол № __</w:t>
            </w:r>
            <w:proofErr w:type="gramEnd"/>
          </w:p>
          <w:p w:rsidR="002D6F3F" w:rsidRPr="00F81A7E" w:rsidRDefault="002D6F3F" w:rsidP="00E14406">
            <w:pPr>
              <w:jc w:val="both"/>
            </w:pPr>
            <w:r w:rsidRPr="00F81A7E">
              <w:t xml:space="preserve">заседания </w:t>
            </w:r>
            <w:r>
              <w:t>Педагогического</w:t>
            </w:r>
            <w:r w:rsidRPr="00F81A7E">
              <w:t xml:space="preserve"> Совета </w:t>
            </w:r>
          </w:p>
          <w:p w:rsidR="002D6F3F" w:rsidRPr="00F81A7E" w:rsidRDefault="002D6F3F" w:rsidP="00E14406">
            <w:pPr>
              <w:jc w:val="both"/>
            </w:pPr>
            <w:r w:rsidRPr="00F81A7E">
              <w:t>от «____» ______________ 20__ года)</w:t>
            </w:r>
          </w:p>
          <w:p w:rsidR="002D6F3F" w:rsidRPr="00F81A7E" w:rsidRDefault="002D6F3F" w:rsidP="00E14406">
            <w:pPr>
              <w:jc w:val="both"/>
            </w:pPr>
          </w:p>
          <w:p w:rsidR="002D6F3F" w:rsidRPr="00F81A7E" w:rsidRDefault="002D6F3F" w:rsidP="00E14406">
            <w:pPr>
              <w:jc w:val="both"/>
            </w:pPr>
            <w:r w:rsidRPr="00F81A7E">
              <w:t xml:space="preserve"> </w:t>
            </w:r>
          </w:p>
          <w:p w:rsidR="002D6F3F" w:rsidRPr="00F81A7E" w:rsidRDefault="002D6F3F" w:rsidP="00E14406">
            <w:pPr>
              <w:autoSpaceDE w:val="0"/>
              <w:autoSpaceDN w:val="0"/>
              <w:adjustRightInd w:val="0"/>
              <w:ind w:right="90"/>
              <w:jc w:val="both"/>
              <w:rPr>
                <w:b/>
                <w:bCs/>
              </w:rPr>
            </w:pPr>
          </w:p>
        </w:tc>
        <w:tc>
          <w:tcPr>
            <w:tcW w:w="2572" w:type="pct"/>
          </w:tcPr>
          <w:p w:rsidR="002D6F3F" w:rsidRPr="00F81A7E" w:rsidRDefault="002D6F3F" w:rsidP="00E14406">
            <w:pPr>
              <w:autoSpaceDE w:val="0"/>
              <w:autoSpaceDN w:val="0"/>
              <w:adjustRightInd w:val="0"/>
              <w:ind w:right="90"/>
              <w:jc w:val="right"/>
              <w:rPr>
                <w:b/>
                <w:bCs/>
              </w:rPr>
            </w:pPr>
            <w:r w:rsidRPr="00F81A7E">
              <w:rPr>
                <w:b/>
                <w:bCs/>
              </w:rPr>
              <w:t>УТВЕРЖДЕНО</w:t>
            </w:r>
          </w:p>
          <w:p w:rsidR="002D6F3F" w:rsidRPr="00F81A7E" w:rsidRDefault="002D6F3F" w:rsidP="00E14406">
            <w:pPr>
              <w:autoSpaceDE w:val="0"/>
              <w:autoSpaceDN w:val="0"/>
              <w:adjustRightInd w:val="0"/>
              <w:ind w:right="90"/>
              <w:jc w:val="right"/>
              <w:rPr>
                <w:bCs/>
              </w:rPr>
            </w:pPr>
            <w:r w:rsidRPr="00F81A7E">
              <w:rPr>
                <w:bCs/>
              </w:rPr>
              <w:t>Приказом директора М</w:t>
            </w:r>
            <w:r>
              <w:rPr>
                <w:bCs/>
              </w:rPr>
              <w:t>Б</w:t>
            </w:r>
            <w:r w:rsidRPr="00F81A7E">
              <w:rPr>
                <w:bCs/>
              </w:rPr>
              <w:t xml:space="preserve">ОУ </w:t>
            </w:r>
            <w:r>
              <w:rPr>
                <w:bCs/>
              </w:rPr>
              <w:t>Гимназия № 24</w:t>
            </w:r>
          </w:p>
          <w:p w:rsidR="002D6F3F" w:rsidRPr="00F81A7E" w:rsidRDefault="002D6F3F" w:rsidP="00E14406">
            <w:pPr>
              <w:autoSpaceDE w:val="0"/>
              <w:autoSpaceDN w:val="0"/>
              <w:adjustRightInd w:val="0"/>
              <w:ind w:right="90"/>
              <w:jc w:val="right"/>
              <w:rPr>
                <w:bCs/>
              </w:rPr>
            </w:pPr>
            <w:r w:rsidRPr="00F81A7E">
              <w:rPr>
                <w:bCs/>
              </w:rPr>
              <w:t>«____»________________20___ № _____</w:t>
            </w:r>
          </w:p>
          <w:p w:rsidR="002D6F3F" w:rsidRPr="00F81A7E" w:rsidRDefault="002D6F3F" w:rsidP="00E14406">
            <w:pPr>
              <w:autoSpaceDE w:val="0"/>
              <w:autoSpaceDN w:val="0"/>
              <w:adjustRightInd w:val="0"/>
              <w:ind w:right="90"/>
              <w:jc w:val="right"/>
              <w:rPr>
                <w:bCs/>
              </w:rPr>
            </w:pPr>
          </w:p>
          <w:p w:rsidR="002D6F3F" w:rsidRPr="00F81A7E" w:rsidRDefault="002D6F3F" w:rsidP="002D6F3F">
            <w:pPr>
              <w:autoSpaceDE w:val="0"/>
              <w:autoSpaceDN w:val="0"/>
              <w:adjustRightInd w:val="0"/>
              <w:ind w:right="90"/>
              <w:jc w:val="right"/>
              <w:rPr>
                <w:bCs/>
              </w:rPr>
            </w:pPr>
            <w:r w:rsidRPr="00F81A7E">
              <w:rPr>
                <w:bCs/>
              </w:rPr>
              <w:t>Директор М</w:t>
            </w:r>
            <w:r>
              <w:rPr>
                <w:bCs/>
              </w:rPr>
              <w:t>Б</w:t>
            </w:r>
            <w:r w:rsidRPr="00F81A7E">
              <w:rPr>
                <w:bCs/>
              </w:rPr>
              <w:t xml:space="preserve">ОУ </w:t>
            </w:r>
            <w:r>
              <w:rPr>
                <w:bCs/>
              </w:rPr>
              <w:t xml:space="preserve">Гимназия №  24 </w:t>
            </w:r>
            <w:r w:rsidRPr="00F81A7E">
              <w:rPr>
                <w:bCs/>
              </w:rPr>
              <w:t>___________________И.А. Белов</w:t>
            </w:r>
          </w:p>
        </w:tc>
      </w:tr>
    </w:tbl>
    <w:p w:rsidR="00A85FBC" w:rsidRPr="00B46164" w:rsidRDefault="00545AC8" w:rsidP="002D6F3F">
      <w:pPr>
        <w:pStyle w:val="a3"/>
        <w:shd w:val="clear" w:color="auto" w:fill="FCFCFC"/>
        <w:jc w:val="center"/>
        <w:rPr>
          <w:b/>
          <w:bCs/>
          <w:color w:val="000000"/>
        </w:rPr>
      </w:pPr>
      <w:r w:rsidRPr="00B46164">
        <w:rPr>
          <w:rStyle w:val="a4"/>
          <w:color w:val="000000"/>
        </w:rPr>
        <w:br/>
      </w:r>
      <w:r w:rsidR="00A85FBC" w:rsidRPr="00B46164">
        <w:rPr>
          <w:rStyle w:val="a4"/>
          <w:color w:val="000000"/>
        </w:rPr>
        <w:t>Положение о рабо</w:t>
      </w:r>
      <w:r w:rsidR="008108F6" w:rsidRPr="00B46164">
        <w:rPr>
          <w:rStyle w:val="a4"/>
          <w:color w:val="000000"/>
        </w:rPr>
        <w:t>чей программе педагога, реализ</w:t>
      </w:r>
      <w:r w:rsidR="00A85FBC" w:rsidRPr="00B46164">
        <w:rPr>
          <w:rStyle w:val="a4"/>
          <w:color w:val="000000"/>
        </w:rPr>
        <w:t>ующего ФГОС</w:t>
      </w:r>
      <w:r w:rsidR="00D85597">
        <w:rPr>
          <w:rStyle w:val="a4"/>
          <w:color w:val="000000"/>
        </w:rPr>
        <w:t xml:space="preserve"> НОО и ФГОС </w:t>
      </w:r>
      <w:r w:rsidR="00A57B70" w:rsidRPr="00B46164">
        <w:rPr>
          <w:rStyle w:val="a4"/>
          <w:color w:val="000000"/>
        </w:rPr>
        <w:t xml:space="preserve">ООО </w:t>
      </w:r>
    </w:p>
    <w:p w:rsidR="00E84B50" w:rsidRPr="0069657D" w:rsidRDefault="00A85FBC" w:rsidP="002D6F3F">
      <w:pPr>
        <w:pStyle w:val="3"/>
        <w:shd w:val="clear" w:color="auto" w:fill="FFFFFF"/>
        <w:spacing w:before="0" w:beforeAutospacing="0" w:after="150" w:afterAutospacing="0"/>
        <w:ind w:right="150"/>
        <w:jc w:val="both"/>
        <w:rPr>
          <w:rFonts w:ascii="Arial" w:hAnsi="Arial" w:cs="Arial"/>
          <w:caps/>
          <w:color w:val="6D6E71"/>
          <w:sz w:val="24"/>
          <w:szCs w:val="24"/>
        </w:rPr>
      </w:pPr>
      <w:r w:rsidRPr="0069657D">
        <w:rPr>
          <w:color w:val="000000"/>
          <w:sz w:val="24"/>
          <w:szCs w:val="24"/>
        </w:rPr>
        <w:t> </w:t>
      </w:r>
      <w:r w:rsidRPr="0069657D">
        <w:rPr>
          <w:rStyle w:val="a4"/>
          <w:color w:val="000000"/>
          <w:sz w:val="24"/>
          <w:szCs w:val="24"/>
        </w:rPr>
        <w:t>1. Общие положения</w:t>
      </w:r>
    </w:p>
    <w:p w:rsidR="0069657D" w:rsidRDefault="00A85FBC" w:rsidP="002D6F3F">
      <w:pPr>
        <w:pStyle w:val="a3"/>
        <w:numPr>
          <w:ilvl w:val="1"/>
          <w:numId w:val="5"/>
        </w:numPr>
        <w:shd w:val="clear" w:color="auto" w:fill="FCFCFC"/>
        <w:ind w:left="0" w:firstLine="0"/>
        <w:jc w:val="both"/>
        <w:rPr>
          <w:color w:val="000000"/>
        </w:rPr>
      </w:pPr>
      <w:r w:rsidRPr="00B46164">
        <w:rPr>
          <w:color w:val="000000"/>
        </w:rPr>
        <w:t xml:space="preserve">Настоящее Положение разработано в соответствии с законом </w:t>
      </w:r>
      <w:r w:rsidR="00E84B50" w:rsidRPr="00B46164">
        <w:rPr>
          <w:color w:val="000000"/>
        </w:rPr>
        <w:t>РФ</w:t>
      </w:r>
      <w:r w:rsidRPr="00B46164">
        <w:rPr>
          <w:color w:val="000000"/>
        </w:rPr>
        <w:t xml:space="preserve"> </w:t>
      </w:r>
      <w:r w:rsidR="00E84B50" w:rsidRPr="00B46164">
        <w:rPr>
          <w:color w:val="000000"/>
        </w:rPr>
        <w:t xml:space="preserve">№273 </w:t>
      </w:r>
      <w:r w:rsidRPr="00B46164">
        <w:rPr>
          <w:color w:val="000000"/>
        </w:rPr>
        <w:t>«Об образовании</w:t>
      </w:r>
      <w:r w:rsidR="00E84B50" w:rsidRPr="00B46164">
        <w:rPr>
          <w:color w:val="000000"/>
        </w:rPr>
        <w:t xml:space="preserve"> в Российской Федерации</w:t>
      </w:r>
      <w:r w:rsidRPr="00B46164">
        <w:rPr>
          <w:color w:val="000000"/>
        </w:rPr>
        <w:t xml:space="preserve">» </w:t>
      </w:r>
      <w:r w:rsidR="00E84B50" w:rsidRPr="00B46164">
        <w:rPr>
          <w:color w:val="000000"/>
        </w:rPr>
        <w:t xml:space="preserve">от 29 декабря </w:t>
      </w:r>
      <w:r w:rsidR="002D6F3F">
        <w:rPr>
          <w:color w:val="000000"/>
        </w:rPr>
        <w:t>2012 года</w:t>
      </w:r>
      <w:r w:rsidRPr="00B46164">
        <w:rPr>
          <w:color w:val="000000"/>
        </w:rPr>
        <w:t>,</w:t>
      </w:r>
      <w:r w:rsidR="00E84B50" w:rsidRPr="00B46164">
        <w:rPr>
          <w:color w:val="000000"/>
        </w:rPr>
        <w:t xml:space="preserve"> Приказом Министерства образования и науки РФ от 17 декабря 2010 года №</w:t>
      </w:r>
      <w:r w:rsidR="004875AC" w:rsidRPr="00B46164">
        <w:rPr>
          <w:color w:val="000000"/>
        </w:rPr>
        <w:t xml:space="preserve"> </w:t>
      </w:r>
      <w:r w:rsidR="00E84B50" w:rsidRPr="00B46164">
        <w:rPr>
          <w:color w:val="000000"/>
        </w:rPr>
        <w:t xml:space="preserve">1897 о введении ФГОС ООО, </w:t>
      </w:r>
      <w:r w:rsidRPr="00B46164">
        <w:rPr>
          <w:color w:val="000000"/>
        </w:rPr>
        <w:t>Уставом и регламентирует порядок разработки и реализации рабочих программ педагогов.</w:t>
      </w:r>
    </w:p>
    <w:p w:rsidR="00A85FBC" w:rsidRPr="0069657D" w:rsidRDefault="00A85FBC" w:rsidP="0069657D">
      <w:pPr>
        <w:pStyle w:val="a3"/>
        <w:shd w:val="clear" w:color="auto" w:fill="FCFCFC"/>
        <w:jc w:val="both"/>
        <w:rPr>
          <w:color w:val="000000"/>
        </w:rPr>
      </w:pPr>
      <w:r w:rsidRPr="0069657D">
        <w:rPr>
          <w:color w:val="000000"/>
        </w:rPr>
        <w:t>1.2. Рабочая программа по учебному предмету – это нормативно-правовой документ, который является составной частью образовательной программы школы и учитывает:</w:t>
      </w:r>
    </w:p>
    <w:p w:rsidR="00A85FBC" w:rsidRPr="00B46164" w:rsidRDefault="00A85FBC" w:rsidP="002D6F3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требования Федерального государственного образовательного стандарта нового поколения;</w:t>
      </w:r>
    </w:p>
    <w:p w:rsidR="00A85FBC" w:rsidRPr="00B46164" w:rsidRDefault="00A85FBC" w:rsidP="002D6F3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требования к планируемым результатам обучения выпускников;</w:t>
      </w:r>
    </w:p>
    <w:p w:rsidR="00A85FBC" w:rsidRPr="00B46164" w:rsidRDefault="00A85FBC" w:rsidP="002D6F3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требования к содержанию учебных программ;</w:t>
      </w:r>
    </w:p>
    <w:p w:rsidR="00A85FBC" w:rsidRPr="00B46164" w:rsidRDefault="00A85FBC" w:rsidP="002D6F3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принцип преемственности общеобразовательных программ;</w:t>
      </w:r>
    </w:p>
    <w:p w:rsidR="00A85FBC" w:rsidRPr="00B46164" w:rsidRDefault="00A85FBC" w:rsidP="002D6F3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объем часов учебной нагрузки, о</w:t>
      </w:r>
      <w:r w:rsidR="00B46164" w:rsidRPr="00B46164">
        <w:rPr>
          <w:color w:val="000000"/>
        </w:rPr>
        <w:t>пределенный учебным планом гимназии</w:t>
      </w:r>
      <w:r w:rsidRPr="00B46164">
        <w:rPr>
          <w:color w:val="000000"/>
        </w:rPr>
        <w:t>;</w:t>
      </w:r>
    </w:p>
    <w:p w:rsidR="00A85FBC" w:rsidRPr="00B46164" w:rsidRDefault="00A85FBC" w:rsidP="002D6F3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цели и задачи</w:t>
      </w:r>
      <w:r w:rsidR="00B46164" w:rsidRPr="00B46164">
        <w:rPr>
          <w:color w:val="000000"/>
        </w:rPr>
        <w:t xml:space="preserve"> образовательной программы гимназии</w:t>
      </w:r>
      <w:r w:rsidRPr="00B46164">
        <w:rPr>
          <w:color w:val="000000"/>
        </w:rPr>
        <w:t>;</w:t>
      </w:r>
    </w:p>
    <w:p w:rsidR="00A85FBC" w:rsidRPr="00B46164" w:rsidRDefault="00A85FBC" w:rsidP="002D6F3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когнитивные особенности и познавательные интересы учащихся;</w:t>
      </w:r>
    </w:p>
    <w:p w:rsidR="00A85FBC" w:rsidRPr="00B46164" w:rsidRDefault="00A85FBC" w:rsidP="002D6F3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выбор педагогом комплекта учебно-методического обеспечения.</w:t>
      </w:r>
    </w:p>
    <w:p w:rsidR="00A85FBC" w:rsidRPr="00B46164" w:rsidRDefault="00A85FBC" w:rsidP="002D6F3F">
      <w:pPr>
        <w:pStyle w:val="a3"/>
        <w:shd w:val="clear" w:color="auto" w:fill="FCFCFC"/>
        <w:jc w:val="both"/>
        <w:rPr>
          <w:color w:val="000000"/>
        </w:rPr>
      </w:pPr>
      <w:r w:rsidRPr="00B46164">
        <w:rPr>
          <w:color w:val="000000"/>
        </w:rPr>
        <w:t>1.3. Рабочая программа разрабатывается на основе:</w:t>
      </w:r>
    </w:p>
    <w:p w:rsidR="00A85FBC" w:rsidRPr="00B46164" w:rsidRDefault="00A85FBC" w:rsidP="002D6F3F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основной образовательной программы начального общего образования;</w:t>
      </w:r>
    </w:p>
    <w:p w:rsidR="00B46164" w:rsidRPr="00B46164" w:rsidRDefault="00B46164" w:rsidP="002D6F3F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основной образовательной программы основного общего образования;</w:t>
      </w:r>
    </w:p>
    <w:p w:rsidR="00A85FBC" w:rsidRPr="00B46164" w:rsidRDefault="00A85FBC" w:rsidP="002D6F3F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примерной программы дисциплины, утвержденной Министерством образования и науки РФ (авторской программы, прошедшей экспертизу и апробацию);</w:t>
      </w:r>
    </w:p>
    <w:p w:rsidR="00A85FBC" w:rsidRPr="00B46164" w:rsidRDefault="00B46164" w:rsidP="002D6F3F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федерального перечня</w:t>
      </w:r>
      <w:r w:rsidR="00A85FBC" w:rsidRPr="00B46164">
        <w:rPr>
          <w:color w:val="000000"/>
        </w:rPr>
        <w:t>  учебников.</w:t>
      </w:r>
    </w:p>
    <w:p w:rsidR="00A85FBC" w:rsidRPr="0069657D" w:rsidRDefault="0069657D" w:rsidP="002D6F3F">
      <w:pPr>
        <w:pStyle w:val="a3"/>
        <w:shd w:val="clear" w:color="auto" w:fill="FCFCFC"/>
        <w:jc w:val="both"/>
        <w:rPr>
          <w:color w:val="000000"/>
        </w:rPr>
      </w:pPr>
      <w:r w:rsidRPr="0069657D">
        <w:rPr>
          <w:color w:val="000000"/>
        </w:rPr>
        <w:t>1.4</w:t>
      </w:r>
      <w:r w:rsidR="00A85FBC" w:rsidRPr="0069657D">
        <w:rPr>
          <w:color w:val="000000"/>
        </w:rPr>
        <w:t>. Функции рабочей программы:</w:t>
      </w:r>
    </w:p>
    <w:p w:rsidR="00A85FBC" w:rsidRPr="00B46164" w:rsidRDefault="00A85FBC" w:rsidP="002D6F3F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нормативная, то есть является документом, обязательным для выполнения в полном объеме;</w:t>
      </w:r>
    </w:p>
    <w:p w:rsidR="00A85FBC" w:rsidRPr="00B46164" w:rsidRDefault="00A85FBC" w:rsidP="002D6F3F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proofErr w:type="spellStart"/>
      <w:r w:rsidRPr="00B46164">
        <w:rPr>
          <w:color w:val="000000"/>
        </w:rPr>
        <w:t>целеполагания</w:t>
      </w:r>
      <w:proofErr w:type="spellEnd"/>
      <w:r w:rsidRPr="00B46164">
        <w:rPr>
          <w:color w:val="000000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A85FBC" w:rsidRPr="00B46164" w:rsidRDefault="00A85FBC" w:rsidP="002D6F3F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B46164">
        <w:rPr>
          <w:color w:val="000000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85FBC" w:rsidRPr="00FD4E9B" w:rsidRDefault="00A85FBC" w:rsidP="002D6F3F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B46164">
        <w:rPr>
          <w:color w:val="000000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</w:t>
      </w:r>
      <w:r w:rsidRPr="00FD4E9B">
        <w:rPr>
          <w:color w:val="000000"/>
          <w:sz w:val="28"/>
          <w:szCs w:val="28"/>
        </w:rPr>
        <w:t>;</w:t>
      </w:r>
    </w:p>
    <w:p w:rsidR="002D6F3F" w:rsidRPr="0069657D" w:rsidRDefault="00A85FBC" w:rsidP="002D6F3F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B46164">
        <w:rPr>
          <w:color w:val="000000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B46164">
        <w:rPr>
          <w:color w:val="000000"/>
        </w:rPr>
        <w:t>обученности</w:t>
      </w:r>
      <w:proofErr w:type="spellEnd"/>
      <w:r w:rsidRPr="00B46164">
        <w:rPr>
          <w:color w:val="000000"/>
        </w:rPr>
        <w:t xml:space="preserve"> учащихся</w:t>
      </w:r>
      <w:r w:rsidRPr="00FD4E9B">
        <w:rPr>
          <w:color w:val="000000"/>
          <w:sz w:val="28"/>
          <w:szCs w:val="28"/>
        </w:rPr>
        <w:t>.</w:t>
      </w:r>
    </w:p>
    <w:p w:rsidR="001B4F79" w:rsidRPr="0069657D" w:rsidRDefault="0069657D" w:rsidP="002D6F3F">
      <w:pPr>
        <w:jc w:val="both"/>
      </w:pPr>
      <w:r w:rsidRPr="0069657D">
        <w:t xml:space="preserve">1.5. </w:t>
      </w:r>
      <w:r w:rsidR="001B4F79" w:rsidRPr="0069657D">
        <w:t>Структура   рабочей программы</w:t>
      </w:r>
    </w:p>
    <w:p w:rsidR="001B4F79" w:rsidRPr="00B46164" w:rsidRDefault="001B4F79" w:rsidP="002D6F3F">
      <w:pPr>
        <w:jc w:val="both"/>
      </w:pPr>
      <w:r w:rsidRPr="00B46164">
        <w:t xml:space="preserve">Структура программ отдельных учебных предметов, курсов приведена в Федеральном государственном образовательном стандарте начального и основного общего образования (далее - </w:t>
      </w:r>
      <w:r w:rsidRPr="00B46164">
        <w:lastRenderedPageBreak/>
        <w:t xml:space="preserve">ФГОС НОО и ФГОС ООО), структуры эти имеют отличия. Зарегистрированные Минюстом России </w:t>
      </w:r>
      <w:proofErr w:type="spellStart"/>
      <w:r w:rsidRPr="00B46164">
        <w:t>ФГОСы</w:t>
      </w:r>
      <w:proofErr w:type="spellEnd"/>
      <w:r w:rsidRPr="00B46164">
        <w:t xml:space="preserve"> НОО </w:t>
      </w:r>
      <w:proofErr w:type="gramStart"/>
      <w:r w:rsidRPr="00B46164">
        <w:t>и ООО я</w:t>
      </w:r>
      <w:proofErr w:type="gramEnd"/>
      <w:r w:rsidRPr="00B46164">
        <w:t>вляются рамочными  документами,   но структура рабочей программы по любому предмету обязательной части ООП задана на федеральном уровне. В структуре рабочей программы по всем учебным предметам 8 обязательных пунктов.</w:t>
      </w:r>
    </w:p>
    <w:p w:rsidR="001B4F79" w:rsidRPr="00B46164" w:rsidRDefault="001B4F79" w:rsidP="002D6F3F">
      <w:pPr>
        <w:jc w:val="both"/>
        <w:rPr>
          <w:b/>
        </w:rPr>
      </w:pPr>
    </w:p>
    <w:p w:rsidR="001B4F79" w:rsidRPr="00B46164" w:rsidRDefault="001B4F79" w:rsidP="002D6F3F">
      <w:pPr>
        <w:jc w:val="both"/>
      </w:pPr>
      <w:r w:rsidRPr="00B46164">
        <w:rPr>
          <w:b/>
        </w:rPr>
        <w:t>В соответствии с требованиями ФГОС НОО</w:t>
      </w:r>
      <w:r w:rsidRPr="00B46164">
        <w:t xml:space="preserve"> (пункт 19.5.): </w:t>
      </w:r>
    </w:p>
    <w:p w:rsidR="001B4F79" w:rsidRPr="00B46164" w:rsidRDefault="001B4F79" w:rsidP="002D6F3F">
      <w:pPr>
        <w:jc w:val="both"/>
      </w:pPr>
      <w:r w:rsidRPr="00B46164"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(далее - ООП) начального общего образования.</w:t>
      </w:r>
    </w:p>
    <w:p w:rsidR="001B4F79" w:rsidRPr="00B46164" w:rsidRDefault="001B4F79" w:rsidP="002D6F3F">
      <w:pPr>
        <w:jc w:val="both"/>
      </w:pPr>
      <w:r w:rsidRPr="00B46164">
        <w:t>Программы отдельных учебных предметов, курсов разрабатываются на основе:</w:t>
      </w:r>
    </w:p>
    <w:p w:rsidR="001B4F79" w:rsidRPr="00B46164" w:rsidRDefault="001B4F79" w:rsidP="002D6F3F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B46164">
        <w:t>требований к результатам освоения основной образовательной программы начального общего образования;</w:t>
      </w:r>
    </w:p>
    <w:p w:rsidR="001B4F79" w:rsidRPr="00B46164" w:rsidRDefault="001B4F79" w:rsidP="002D6F3F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B46164">
        <w:t>программы формирования универсальных учебных действий.</w:t>
      </w:r>
    </w:p>
    <w:p w:rsidR="001B4F79" w:rsidRPr="00B46164" w:rsidRDefault="001B4F79" w:rsidP="002D6F3F">
      <w:pPr>
        <w:jc w:val="both"/>
      </w:pPr>
      <w:r w:rsidRPr="00B46164">
        <w:t>Программы отдельных учебных предметов, курсов должны содержать:</w:t>
      </w:r>
    </w:p>
    <w:p w:rsidR="001B4F79" w:rsidRPr="00B46164" w:rsidRDefault="001B4F79" w:rsidP="002D6F3F">
      <w:pPr>
        <w:jc w:val="both"/>
      </w:pPr>
      <w:r w:rsidRPr="00B46164"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1B4F79" w:rsidRPr="00B46164" w:rsidRDefault="001B4F79" w:rsidP="002D6F3F">
      <w:pPr>
        <w:jc w:val="both"/>
      </w:pPr>
      <w:r w:rsidRPr="00B46164">
        <w:t>2) общую характеристику учебного предмета, курса;</w:t>
      </w:r>
    </w:p>
    <w:p w:rsidR="001B4F79" w:rsidRPr="00B46164" w:rsidRDefault="001B4F79" w:rsidP="002D6F3F">
      <w:pPr>
        <w:jc w:val="both"/>
      </w:pPr>
      <w:r w:rsidRPr="00B46164">
        <w:t>3) описание места учебного предмета, курса в учебном плане;</w:t>
      </w:r>
    </w:p>
    <w:p w:rsidR="001B4F79" w:rsidRPr="00B46164" w:rsidRDefault="001B4F79" w:rsidP="002D6F3F">
      <w:pPr>
        <w:jc w:val="both"/>
      </w:pPr>
      <w:r w:rsidRPr="00B46164">
        <w:t>4) описание ценностных ориентиров содержания учебного предмета;</w:t>
      </w:r>
    </w:p>
    <w:p w:rsidR="001B4F79" w:rsidRPr="00B46164" w:rsidRDefault="001B4F79" w:rsidP="002D6F3F">
      <w:pPr>
        <w:jc w:val="both"/>
      </w:pPr>
      <w:r w:rsidRPr="00B46164">
        <w:t xml:space="preserve">5) личностные, </w:t>
      </w:r>
      <w:proofErr w:type="spellStart"/>
      <w:r w:rsidRPr="00B46164">
        <w:t>метапредметные</w:t>
      </w:r>
      <w:proofErr w:type="spellEnd"/>
      <w:r w:rsidRPr="00B46164">
        <w:t xml:space="preserve"> и предметные результаты освоения конкретного учебного предмета, курса;</w:t>
      </w:r>
    </w:p>
    <w:p w:rsidR="001B4F79" w:rsidRPr="00B46164" w:rsidRDefault="001B4F79" w:rsidP="002D6F3F">
      <w:pPr>
        <w:jc w:val="both"/>
      </w:pPr>
      <w:r w:rsidRPr="00B46164">
        <w:t>6) содержание учебного предмета, курса;</w:t>
      </w:r>
    </w:p>
    <w:p w:rsidR="001B4F79" w:rsidRPr="00B46164" w:rsidRDefault="001B4F79" w:rsidP="002D6F3F">
      <w:pPr>
        <w:jc w:val="both"/>
      </w:pPr>
      <w:r w:rsidRPr="00B46164">
        <w:t>7) тематическое планирование с определением основных видов учебной деятельности обучающихся;</w:t>
      </w:r>
    </w:p>
    <w:p w:rsidR="001B4F79" w:rsidRPr="00B46164" w:rsidRDefault="001B4F79" w:rsidP="002D6F3F">
      <w:pPr>
        <w:jc w:val="both"/>
      </w:pPr>
      <w:r w:rsidRPr="00B46164">
        <w:t>8) описание материально-технического обеспечения образовательного процесса.</w:t>
      </w:r>
    </w:p>
    <w:p w:rsidR="001B4F79" w:rsidRPr="00B46164" w:rsidRDefault="001B4F79" w:rsidP="002D6F3F">
      <w:pPr>
        <w:jc w:val="both"/>
      </w:pPr>
    </w:p>
    <w:p w:rsidR="001B4F79" w:rsidRPr="00B46164" w:rsidRDefault="001B4F79" w:rsidP="002D6F3F">
      <w:pPr>
        <w:jc w:val="both"/>
      </w:pPr>
      <w:r w:rsidRPr="00B46164">
        <w:rPr>
          <w:b/>
        </w:rPr>
        <w:t>В соответствии с требованиями ФГОС ООО</w:t>
      </w:r>
      <w:r w:rsidRPr="00B46164">
        <w:t xml:space="preserve"> (пункт 18.2.2.):</w:t>
      </w:r>
    </w:p>
    <w:p w:rsidR="001B4F79" w:rsidRPr="00B46164" w:rsidRDefault="001B4F79" w:rsidP="002D6F3F">
      <w:pPr>
        <w:jc w:val="both"/>
      </w:pPr>
      <w:r w:rsidRPr="00B46164"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1B4F79" w:rsidRPr="00B46164" w:rsidRDefault="001B4F79" w:rsidP="002D6F3F">
      <w:pPr>
        <w:jc w:val="both"/>
      </w:pPr>
      <w:r w:rsidRPr="00B46164"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1B4F79" w:rsidRPr="00B46164" w:rsidRDefault="001B4F79" w:rsidP="002D6F3F">
      <w:pPr>
        <w:jc w:val="both"/>
      </w:pPr>
      <w:r w:rsidRPr="00B46164">
        <w:t>Программы отдельных учебных предметов, курсов должны содержать:</w:t>
      </w:r>
    </w:p>
    <w:p w:rsidR="001B4F79" w:rsidRPr="00B46164" w:rsidRDefault="001B4F79" w:rsidP="002D6F3F">
      <w:pPr>
        <w:jc w:val="both"/>
      </w:pPr>
      <w:r w:rsidRPr="00B46164"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1B4F79" w:rsidRPr="00B46164" w:rsidRDefault="001B4F79" w:rsidP="002D6F3F">
      <w:pPr>
        <w:jc w:val="both"/>
      </w:pPr>
      <w:r w:rsidRPr="00B46164">
        <w:t>2) общую характеристику учебного предмета, курса;</w:t>
      </w:r>
    </w:p>
    <w:p w:rsidR="001B4F79" w:rsidRPr="00B46164" w:rsidRDefault="001B4F79" w:rsidP="002D6F3F">
      <w:pPr>
        <w:jc w:val="both"/>
      </w:pPr>
      <w:r w:rsidRPr="00B46164">
        <w:t>3) описание места учебного предмета, курса в учебном плане;</w:t>
      </w:r>
    </w:p>
    <w:p w:rsidR="001B4F79" w:rsidRPr="00B46164" w:rsidRDefault="001B4F79" w:rsidP="002D6F3F">
      <w:pPr>
        <w:jc w:val="both"/>
      </w:pPr>
      <w:r w:rsidRPr="00B46164">
        <w:t xml:space="preserve">4) личностные, </w:t>
      </w:r>
      <w:proofErr w:type="spellStart"/>
      <w:r w:rsidRPr="00B46164">
        <w:t>метапредметные</w:t>
      </w:r>
      <w:proofErr w:type="spellEnd"/>
      <w:r w:rsidRPr="00B46164">
        <w:t xml:space="preserve"> и предметные результаты освоения конкретного учебного предмета, курса;</w:t>
      </w:r>
    </w:p>
    <w:p w:rsidR="001B4F79" w:rsidRPr="00B46164" w:rsidRDefault="001B4F79" w:rsidP="002D6F3F">
      <w:pPr>
        <w:jc w:val="both"/>
      </w:pPr>
      <w:r w:rsidRPr="00B46164">
        <w:t>5)  соде</w:t>
      </w:r>
      <w:r w:rsidR="00F13034" w:rsidRPr="00B46164">
        <w:t xml:space="preserve">ржание учебного предмета, курса </w:t>
      </w:r>
      <w:r w:rsidR="00F13034" w:rsidRPr="00B46164">
        <w:rPr>
          <w:b/>
        </w:rPr>
        <w:t>на один учебный год;</w:t>
      </w:r>
    </w:p>
    <w:p w:rsidR="001B4F79" w:rsidRPr="00B46164" w:rsidRDefault="001B4F79" w:rsidP="002D6F3F">
      <w:pPr>
        <w:jc w:val="both"/>
      </w:pPr>
      <w:r w:rsidRPr="00B46164">
        <w:t xml:space="preserve">6) тематическое планирование с определением основных видов учебной деятельности; </w:t>
      </w:r>
    </w:p>
    <w:p w:rsidR="001B4F79" w:rsidRPr="00B46164" w:rsidRDefault="001B4F79" w:rsidP="002D6F3F">
      <w:pPr>
        <w:jc w:val="both"/>
      </w:pPr>
      <w:r w:rsidRPr="00B46164">
        <w:t xml:space="preserve">7) описание учебно-методического и материально-технического обеспечения образовательного процесса; </w:t>
      </w:r>
    </w:p>
    <w:p w:rsidR="001B4F79" w:rsidRPr="00B46164" w:rsidRDefault="001B4F79" w:rsidP="002D6F3F">
      <w:pPr>
        <w:jc w:val="both"/>
      </w:pPr>
      <w:r w:rsidRPr="00B46164">
        <w:t>8) планируемые результаты изучения учебного предмета, курса.</w:t>
      </w:r>
    </w:p>
    <w:p w:rsidR="001B4F79" w:rsidRPr="00B46164" w:rsidRDefault="001B4F79" w:rsidP="002D6F3F">
      <w:pPr>
        <w:tabs>
          <w:tab w:val="left" w:pos="709"/>
        </w:tabs>
        <w:jc w:val="both"/>
      </w:pPr>
    </w:p>
    <w:p w:rsidR="001B4F79" w:rsidRPr="00B46164" w:rsidRDefault="001B4F79" w:rsidP="002D6F3F">
      <w:pPr>
        <w:tabs>
          <w:tab w:val="left" w:pos="709"/>
        </w:tabs>
        <w:jc w:val="both"/>
        <w:rPr>
          <w:b/>
        </w:rPr>
      </w:pPr>
      <w:r w:rsidRPr="00B46164">
        <w:rPr>
          <w:b/>
        </w:rPr>
        <w:t>Рабочая программа  состоит из следующих  разделов:</w:t>
      </w:r>
    </w:p>
    <w:p w:rsidR="001B4F79" w:rsidRPr="00B46164" w:rsidRDefault="001B4F79" w:rsidP="002D6F3F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46164">
        <w:rPr>
          <w:rFonts w:ascii="Times New Roman" w:hAnsi="Times New Roman" w:cs="Times New Roman"/>
          <w:b/>
          <w:sz w:val="24"/>
          <w:szCs w:val="24"/>
        </w:rPr>
        <w:t>П</w:t>
      </w:r>
      <w:r w:rsidRPr="00B46164">
        <w:rPr>
          <w:rFonts w:ascii="Times New Roman" w:hAnsi="Times New Roman" w:cs="Times New Roman"/>
          <w:b/>
          <w:color w:val="000000"/>
          <w:sz w:val="24"/>
          <w:szCs w:val="24"/>
        </w:rPr>
        <w:t>ояснительная записка</w:t>
      </w:r>
      <w:r w:rsidRPr="00B46164">
        <w:rPr>
          <w:rFonts w:ascii="Times New Roman" w:hAnsi="Times New Roman" w:cs="Times New Roman"/>
          <w:sz w:val="24"/>
          <w:szCs w:val="24"/>
        </w:rPr>
        <w:t xml:space="preserve"> </w:t>
      </w:r>
      <w:r w:rsidRPr="00B46164">
        <w:rPr>
          <w:rFonts w:ascii="Times New Roman" w:hAnsi="Times New Roman" w:cs="Times New Roman"/>
          <w:kern w:val="2"/>
          <w:sz w:val="24"/>
          <w:szCs w:val="24"/>
        </w:rPr>
        <w:t>конкретизирует</w:t>
      </w:r>
      <w:r w:rsidRPr="00B46164">
        <w:rPr>
          <w:rFonts w:ascii="Times New Roman" w:hAnsi="Times New Roman" w:cs="Times New Roman"/>
          <w:sz w:val="24"/>
          <w:szCs w:val="24"/>
        </w:rPr>
        <w:t>:</w:t>
      </w:r>
    </w:p>
    <w:p w:rsidR="001B4F79" w:rsidRPr="00B46164" w:rsidRDefault="001B4F79" w:rsidP="002D6F3F">
      <w:pPr>
        <w:pStyle w:val="a9"/>
        <w:numPr>
          <w:ilvl w:val="0"/>
          <w:numId w:val="7"/>
        </w:numPr>
        <w:tabs>
          <w:tab w:val="clear" w:pos="185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</w:pPr>
      <w:r w:rsidRPr="00B46164">
        <w:t>нормативные акты и учебно-методические документы, на основании которых разработана рабочая программа (ФГОС, соответствующая Примерная ООП, примерная программа по учебному предмету, авторская программа);</w:t>
      </w:r>
    </w:p>
    <w:p w:rsidR="001B4F79" w:rsidRPr="00B46164" w:rsidRDefault="001B4F79" w:rsidP="002D6F3F">
      <w:pPr>
        <w:pStyle w:val="a9"/>
        <w:numPr>
          <w:ilvl w:val="0"/>
          <w:numId w:val="7"/>
        </w:numPr>
        <w:tabs>
          <w:tab w:val="clear" w:pos="185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</w:pPr>
      <w:r w:rsidRPr="00B46164">
        <w:rPr>
          <w:kern w:val="2"/>
        </w:rPr>
        <w:t>общие цели образования с учетом специфики учебного предмета, курса;</w:t>
      </w:r>
    </w:p>
    <w:p w:rsidR="001B4F79" w:rsidRPr="00B46164" w:rsidRDefault="001B4F79" w:rsidP="002D6F3F">
      <w:pPr>
        <w:pStyle w:val="a9"/>
        <w:numPr>
          <w:ilvl w:val="0"/>
          <w:numId w:val="7"/>
        </w:numPr>
        <w:tabs>
          <w:tab w:val="clear" w:pos="185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</w:pPr>
      <w:r w:rsidRPr="00B46164">
        <w:t xml:space="preserve">роль учебного курса, предмета  в достижении обучающимися планируемых результатов  освоения основной образовательной программы школы (указывается направленность программы на формирование личностных, </w:t>
      </w:r>
      <w:proofErr w:type="spellStart"/>
      <w:r w:rsidRPr="00B46164">
        <w:t>метапредметных</w:t>
      </w:r>
      <w:proofErr w:type="spellEnd"/>
      <w:r w:rsidRPr="00B46164">
        <w:t xml:space="preserve"> и предметных результатов освоения конкретного предмета, курса);</w:t>
      </w:r>
    </w:p>
    <w:p w:rsidR="001B4F79" w:rsidRPr="00B46164" w:rsidRDefault="001B4F79" w:rsidP="002D6F3F">
      <w:pPr>
        <w:pStyle w:val="a9"/>
        <w:numPr>
          <w:ilvl w:val="0"/>
          <w:numId w:val="7"/>
        </w:numPr>
        <w:tabs>
          <w:tab w:val="clear" w:pos="185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</w:pPr>
      <w:r w:rsidRPr="00B46164">
        <w:lastRenderedPageBreak/>
        <w:t>обоснование выбора содержания части программы по учебному предмету, формируемой участниками образовательного процесса.</w:t>
      </w: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B46164">
        <w:rPr>
          <w:b/>
        </w:rPr>
        <w:t>Общая характеристика учебного предмета</w:t>
      </w:r>
      <w:r w:rsidRPr="00B46164">
        <w:t xml:space="preserve">, </w:t>
      </w:r>
      <w:r w:rsidRPr="00B46164">
        <w:rPr>
          <w:b/>
        </w:rPr>
        <w:t>курса</w:t>
      </w: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B46164">
        <w:t xml:space="preserve">В данном разделе необходимо раскрыть роль и значимость предмета с точки зрения целей общего образования (с опорой на концепцию соответствующего ФГОС), современных требований к выпускнику. Показывается преемственность при изучении данного предмета, курса в начальной и основной школе, расставляются акценты в осуществлении связи </w:t>
      </w:r>
      <w:proofErr w:type="gramStart"/>
      <w:r w:rsidRPr="00B46164">
        <w:t>обучения по предмету</w:t>
      </w:r>
      <w:proofErr w:type="gramEnd"/>
      <w:r w:rsidRPr="00B46164">
        <w:t xml:space="preserve"> с практикой и с актуальными проблемами современности.</w:t>
      </w: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B46164">
        <w:rPr>
          <w:b/>
        </w:rPr>
        <w:t>Описание места учебного предмета, курса в учебном плане</w:t>
      </w: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B46164">
        <w:t xml:space="preserve">Показать классы, в которых планируется освоение данной рабочей программы и количество часов, выделяемое на освоение программы, а также  разделение на </w:t>
      </w:r>
      <w:proofErr w:type="gramStart"/>
      <w:r w:rsidRPr="00B46164">
        <w:t>инвариантную</w:t>
      </w:r>
      <w:proofErr w:type="gramEnd"/>
      <w:r w:rsidRPr="00B46164">
        <w:t xml:space="preserve"> и вариативную (формируемую участниками образовательного процесса) части. Возможно, расписать кол</w:t>
      </w:r>
      <w:r w:rsidR="00C943A0" w:rsidRPr="00B46164">
        <w:t xml:space="preserve">ичество часов </w:t>
      </w:r>
      <w:r w:rsidR="00C943A0" w:rsidRPr="00B46164">
        <w:rPr>
          <w:b/>
        </w:rPr>
        <w:t xml:space="preserve">на один год </w:t>
      </w:r>
      <w:r w:rsidRPr="00B46164">
        <w:rPr>
          <w:b/>
        </w:rPr>
        <w:t xml:space="preserve"> обучения</w:t>
      </w:r>
      <w:r w:rsidRPr="00B46164">
        <w:t xml:space="preserve"> в табличном виде.</w:t>
      </w: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B4F79" w:rsidRPr="00B46164" w:rsidRDefault="001B4F79" w:rsidP="002D6F3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B46164">
        <w:rPr>
          <w:b/>
        </w:rPr>
        <w:t xml:space="preserve">Личностные, </w:t>
      </w:r>
      <w:proofErr w:type="spellStart"/>
      <w:r w:rsidRPr="00B46164">
        <w:rPr>
          <w:b/>
        </w:rPr>
        <w:t>метапредметные</w:t>
      </w:r>
      <w:proofErr w:type="spellEnd"/>
      <w:r w:rsidRPr="00B46164">
        <w:rPr>
          <w:b/>
        </w:rPr>
        <w:t xml:space="preserve"> и предметные результаты освоения конкретного учебного предмета, курса</w:t>
      </w:r>
    </w:p>
    <w:p w:rsidR="001B4F79" w:rsidRPr="00B46164" w:rsidRDefault="001B4F79" w:rsidP="002D6F3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B46164">
        <w:t xml:space="preserve">В рабочие программы необходимо включать не обобщенные требования к результатам, сформулированные в </w:t>
      </w:r>
      <w:proofErr w:type="spellStart"/>
      <w:r w:rsidRPr="00B46164">
        <w:t>ФГОСах</w:t>
      </w:r>
      <w:proofErr w:type="spellEnd"/>
      <w:r w:rsidRPr="00B46164">
        <w:t>, а включать формулировки результатов из авторских программ разработчиков УМК или примерной ООП соответствующего уровня общего образования. В данном разделе отражаются</w:t>
      </w: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B46164">
        <w:t xml:space="preserve">личностные, </w:t>
      </w:r>
      <w:proofErr w:type="spellStart"/>
      <w:r w:rsidRPr="00B46164">
        <w:t>метапредметные</w:t>
      </w:r>
      <w:proofErr w:type="spellEnd"/>
      <w:r w:rsidRPr="00B46164">
        <w:t xml:space="preserve">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 в </w:t>
      </w:r>
      <w:proofErr w:type="spellStart"/>
      <w:r w:rsidRPr="00B46164">
        <w:t>деятельностной</w:t>
      </w:r>
      <w:proofErr w:type="spellEnd"/>
      <w:r w:rsidRPr="00B46164">
        <w:t xml:space="preserve"> форме, что позволяет затем разрабатывать необходимые контрольно-измерительные материалы для оценки степени достижения запланированных результатов. Предполагается, что все результаты будут разбиты по годам обучения.</w:t>
      </w: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B4F79" w:rsidRPr="00B46164" w:rsidRDefault="001B4F79" w:rsidP="002D6F3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B46164">
        <w:rPr>
          <w:b/>
        </w:rPr>
        <w:t>Содержание учебного предмета</w:t>
      </w:r>
      <w:r w:rsidRPr="00B46164">
        <w:t xml:space="preserve">, курса включает: 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8"/>
        </w:numPr>
        <w:tabs>
          <w:tab w:val="clear" w:pos="177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наименование разделов учебной программы и характеристика основных содержательных линий,</w:t>
      </w:r>
    </w:p>
    <w:p w:rsidR="001B4F79" w:rsidRPr="00B46164" w:rsidRDefault="001B4F79" w:rsidP="002D6F3F">
      <w:pPr>
        <w:pStyle w:val="20"/>
        <w:numPr>
          <w:ilvl w:val="0"/>
          <w:numId w:val="9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164">
        <w:rPr>
          <w:rFonts w:ascii="Times New Roman" w:hAnsi="Times New Roman" w:cs="Times New Roman"/>
          <w:kern w:val="2"/>
          <w:sz w:val="24"/>
          <w:szCs w:val="24"/>
        </w:rPr>
        <w:t>перечень лабораторных и практических работ, экскурсий,</w:t>
      </w:r>
    </w:p>
    <w:p w:rsidR="001B4F79" w:rsidRPr="00B46164" w:rsidRDefault="001B4F79" w:rsidP="002D6F3F">
      <w:pPr>
        <w:pStyle w:val="20"/>
        <w:numPr>
          <w:ilvl w:val="0"/>
          <w:numId w:val="9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164">
        <w:rPr>
          <w:rFonts w:ascii="Times New Roman" w:hAnsi="Times New Roman" w:cs="Times New Roman"/>
          <w:kern w:val="2"/>
          <w:sz w:val="24"/>
          <w:szCs w:val="24"/>
        </w:rPr>
        <w:t xml:space="preserve">направления проектной деятельности </w:t>
      </w:r>
      <w:proofErr w:type="gramStart"/>
      <w:r w:rsidRPr="00B46164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B46164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1B4F79" w:rsidRPr="00B46164" w:rsidRDefault="001B4F79" w:rsidP="002D6F3F">
      <w:pPr>
        <w:pStyle w:val="20"/>
        <w:numPr>
          <w:ilvl w:val="0"/>
          <w:numId w:val="9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164">
        <w:rPr>
          <w:rFonts w:ascii="Times New Roman" w:hAnsi="Times New Roman" w:cs="Times New Roman"/>
          <w:kern w:val="2"/>
          <w:sz w:val="24"/>
          <w:szCs w:val="24"/>
        </w:rPr>
        <w:t>использование резерва учебного времени.</w:t>
      </w:r>
    </w:p>
    <w:p w:rsidR="001B4F79" w:rsidRPr="00B46164" w:rsidRDefault="001B4F79" w:rsidP="002D6F3F">
      <w:pPr>
        <w:pStyle w:val="ab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kern w:val="2"/>
          <w:highlight w:val="green"/>
        </w:rPr>
      </w:pPr>
    </w:p>
    <w:p w:rsidR="001B4F79" w:rsidRPr="00B46164" w:rsidRDefault="001B4F79" w:rsidP="002D6F3F">
      <w:pPr>
        <w:pStyle w:val="ab"/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B46164">
        <w:rPr>
          <w:b/>
          <w:kern w:val="2"/>
        </w:rPr>
        <w:t>Тематическое планирование</w:t>
      </w:r>
      <w:r w:rsidRPr="00B46164">
        <w:rPr>
          <w:kern w:val="2"/>
        </w:rPr>
        <w:t xml:space="preserve"> с определением основных видов деятельности учащихся (на уровне учебных действий)</w:t>
      </w:r>
      <w:r w:rsidRPr="00B46164">
        <w:t xml:space="preserve">: 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разделы программы;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темы, входящие в данный раздел;</w:t>
      </w:r>
    </w:p>
    <w:p w:rsidR="001B4F79" w:rsidRPr="00B46164" w:rsidRDefault="001B4F79" w:rsidP="002D6F3F">
      <w:pPr>
        <w:pStyle w:val="20"/>
        <w:numPr>
          <w:ilvl w:val="0"/>
          <w:numId w:val="9"/>
        </w:numPr>
        <w:tabs>
          <w:tab w:val="clear" w:pos="106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46164">
        <w:rPr>
          <w:rFonts w:ascii="Times New Roman" w:hAnsi="Times New Roman" w:cs="Times New Roman"/>
          <w:kern w:val="2"/>
          <w:sz w:val="24"/>
          <w:szCs w:val="24"/>
        </w:rPr>
        <w:t>основное содержание по темам;</w:t>
      </w:r>
    </w:p>
    <w:p w:rsidR="001B4F79" w:rsidRPr="00B46164" w:rsidRDefault="001B4F79" w:rsidP="002D6F3F">
      <w:pPr>
        <w:pStyle w:val="20"/>
        <w:numPr>
          <w:ilvl w:val="0"/>
          <w:numId w:val="9"/>
        </w:numPr>
        <w:tabs>
          <w:tab w:val="clear" w:pos="106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46164">
        <w:rPr>
          <w:rFonts w:ascii="Times New Roman" w:hAnsi="Times New Roman" w:cs="Times New Roman"/>
          <w:sz w:val="24"/>
          <w:szCs w:val="24"/>
        </w:rPr>
        <w:t>характеристика основных видов деятельности ученика (на уровне  учебных действий), универсальные учебные действия, осваиваемые в рамках изучения темы.</w:t>
      </w:r>
    </w:p>
    <w:p w:rsidR="001B4F79" w:rsidRPr="00B46164" w:rsidRDefault="001B4F79" w:rsidP="002D6F3F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164">
        <w:rPr>
          <w:rFonts w:ascii="Times New Roman" w:hAnsi="Times New Roman" w:cs="Times New Roman"/>
          <w:sz w:val="24"/>
          <w:szCs w:val="24"/>
        </w:rPr>
        <w:t>Тематическое планирование, составляется на один учебный год) Указывается разбивка содержания образования по часам и годам обучения.</w:t>
      </w:r>
      <w:proofErr w:type="gramEnd"/>
    </w:p>
    <w:p w:rsidR="001B4F79" w:rsidRPr="00B46164" w:rsidRDefault="001B4F79" w:rsidP="002D6F3F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B4F79" w:rsidRPr="00B46164" w:rsidRDefault="001B4F79" w:rsidP="002D6F3F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46164">
        <w:rPr>
          <w:rFonts w:ascii="Times New Roman" w:hAnsi="Times New Roman" w:cs="Times New Roman"/>
          <w:b/>
          <w:kern w:val="2"/>
          <w:sz w:val="24"/>
          <w:szCs w:val="24"/>
        </w:rPr>
        <w:t>Описание материально-технического обеспечения</w:t>
      </w:r>
      <w:r w:rsidRPr="00B4616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46164">
        <w:rPr>
          <w:rFonts w:ascii="Times New Roman" w:hAnsi="Times New Roman" w:cs="Times New Roman"/>
          <w:b/>
          <w:kern w:val="2"/>
          <w:sz w:val="24"/>
          <w:szCs w:val="24"/>
        </w:rPr>
        <w:t>образовательного процесса</w:t>
      </w:r>
      <w:r w:rsidRPr="00B4616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печатные пособия;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экранно-звуковые пособия (могут быть в цифровом виде);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технические средства обучения (средства ИКТ);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цифровые и электронные образовательные ресурсы;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учебно-практическое и учебно-лабораторное оборудование;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натуральные объекты;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lastRenderedPageBreak/>
        <w:t>демонстрационные пособия;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музыкальные инструменты;</w:t>
      </w:r>
    </w:p>
    <w:p w:rsidR="001B4F79" w:rsidRPr="00B46164" w:rsidRDefault="001B4F79" w:rsidP="002D6F3F">
      <w:pPr>
        <w:pStyle w:val="2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164">
        <w:rPr>
          <w:rFonts w:ascii="Times New Roman" w:hAnsi="Times New Roman" w:cs="Times New Roman"/>
          <w:sz w:val="24"/>
          <w:szCs w:val="24"/>
        </w:rPr>
        <w:t>натуральный фонд.</w:t>
      </w:r>
    </w:p>
    <w:p w:rsidR="001B4F79" w:rsidRPr="00B46164" w:rsidRDefault="001B4F79" w:rsidP="002D6F3F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B46164">
        <w:rPr>
          <w:b/>
        </w:rPr>
        <w:t xml:space="preserve">Планируемые результаты изучения учебного предмета, курса </w:t>
      </w:r>
    </w:p>
    <w:p w:rsidR="001B4F79" w:rsidRPr="00B46164" w:rsidRDefault="001B4F79" w:rsidP="002D6F3F">
      <w:pPr>
        <w:pStyle w:val="a9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B46164"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8"/>
        </w:numPr>
        <w:tabs>
          <w:tab w:val="clear" w:pos="177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для базового уровня результатов      «выпускник научится»,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8"/>
        </w:numPr>
        <w:tabs>
          <w:tab w:val="clear" w:pos="177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для повышенного уровня результатов «выпускник получит возможность научиться».</w:t>
      </w:r>
    </w:p>
    <w:p w:rsidR="001B4F79" w:rsidRPr="00B46164" w:rsidRDefault="001B4F79" w:rsidP="002D6F3F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46164">
        <w:rPr>
          <w:rFonts w:ascii="Times New Roman" w:hAnsi="Times New Roman" w:cs="Times New Roman"/>
          <w:sz w:val="24"/>
          <w:szCs w:val="24"/>
        </w:rPr>
        <w:t>Система оценки планируемых результатов, выраженная в формах</w:t>
      </w:r>
      <w:r w:rsidRPr="00B46164">
        <w:rPr>
          <w:rFonts w:ascii="Times New Roman" w:hAnsi="Times New Roman" w:cs="Times New Roman"/>
          <w:kern w:val="2"/>
          <w:sz w:val="24"/>
          <w:szCs w:val="24"/>
        </w:rPr>
        <w:t xml:space="preserve"> и видах контроля, в определении контрольно-измерительных материалов, в показателях уровня успешности учащихся («хорошо/отлично», рейтинг, </w:t>
      </w:r>
      <w:proofErr w:type="spellStart"/>
      <w:r w:rsidRPr="00B46164">
        <w:rPr>
          <w:rFonts w:ascii="Times New Roman" w:hAnsi="Times New Roman" w:cs="Times New Roman"/>
          <w:kern w:val="2"/>
          <w:sz w:val="24"/>
          <w:szCs w:val="24"/>
        </w:rPr>
        <w:t>портфолио</w:t>
      </w:r>
      <w:proofErr w:type="spellEnd"/>
      <w:r w:rsidRPr="00B46164">
        <w:rPr>
          <w:rFonts w:ascii="Times New Roman" w:hAnsi="Times New Roman" w:cs="Times New Roman"/>
          <w:kern w:val="2"/>
          <w:sz w:val="24"/>
          <w:szCs w:val="24"/>
        </w:rPr>
        <w:t xml:space="preserve"> и др.); особенности оценки </w:t>
      </w:r>
      <w:proofErr w:type="gramStart"/>
      <w:r w:rsidRPr="00B46164">
        <w:rPr>
          <w:rFonts w:ascii="Times New Roman" w:hAnsi="Times New Roman" w:cs="Times New Roman"/>
          <w:kern w:val="2"/>
          <w:sz w:val="24"/>
          <w:szCs w:val="24"/>
        </w:rPr>
        <w:t>индивидуального проекта</w:t>
      </w:r>
      <w:proofErr w:type="gramEnd"/>
      <w:r w:rsidRPr="00B46164">
        <w:rPr>
          <w:rFonts w:ascii="Times New Roman" w:hAnsi="Times New Roman" w:cs="Times New Roman"/>
          <w:kern w:val="2"/>
          <w:sz w:val="24"/>
          <w:szCs w:val="24"/>
        </w:rPr>
        <w:t xml:space="preserve"> и индивидуальных достижений обучающихся.</w:t>
      </w:r>
    </w:p>
    <w:p w:rsidR="002D6F3F" w:rsidRDefault="00E46776" w:rsidP="002D6F3F">
      <w:pPr>
        <w:pStyle w:val="a3"/>
        <w:shd w:val="clear" w:color="auto" w:fill="FFFFFF"/>
        <w:spacing w:before="120" w:beforeAutospacing="0" w:after="0" w:afterAutospacing="0"/>
        <w:jc w:val="both"/>
        <w:rPr>
          <w:b/>
        </w:rPr>
      </w:pPr>
      <w:r w:rsidRPr="00B46164">
        <w:rPr>
          <w:b/>
        </w:rPr>
        <w:t>Рекомендации к оформлению рабочей программы</w:t>
      </w:r>
    </w:p>
    <w:p w:rsidR="00E46776" w:rsidRPr="002D6F3F" w:rsidRDefault="00E46776" w:rsidP="002D6F3F">
      <w:pPr>
        <w:pStyle w:val="a3"/>
        <w:shd w:val="clear" w:color="auto" w:fill="FFFFFF"/>
        <w:spacing w:before="120" w:beforeAutospacing="0" w:after="0" w:afterAutospacing="0"/>
        <w:jc w:val="both"/>
        <w:rPr>
          <w:b/>
        </w:rPr>
      </w:pPr>
      <w:r w:rsidRPr="00B46164">
        <w:t>Текст рабочей программы должен быть выполнен в печатной виде на одной стороне листа формата А</w:t>
      </w:r>
      <w:proofErr w:type="gramStart"/>
      <w:r w:rsidRPr="00B46164">
        <w:t>4</w:t>
      </w:r>
      <w:proofErr w:type="gramEnd"/>
      <w:r w:rsidRPr="00B46164">
        <w:t xml:space="preserve"> (шр</w:t>
      </w:r>
      <w:r w:rsidR="005A7F9D">
        <w:t xml:space="preserve">ифт </w:t>
      </w:r>
      <w:proofErr w:type="spellStart"/>
      <w:r w:rsidR="005A7F9D">
        <w:t>Times</w:t>
      </w:r>
      <w:proofErr w:type="spellEnd"/>
      <w:r w:rsidR="005A7F9D">
        <w:t xml:space="preserve"> </w:t>
      </w:r>
      <w:proofErr w:type="spellStart"/>
      <w:r w:rsidR="005A7F9D">
        <w:t>New</w:t>
      </w:r>
      <w:proofErr w:type="spellEnd"/>
      <w:r w:rsidR="005A7F9D">
        <w:t xml:space="preserve"> </w:t>
      </w:r>
      <w:proofErr w:type="spellStart"/>
      <w:r w:rsidR="005A7F9D">
        <w:t>Roman</w:t>
      </w:r>
      <w:proofErr w:type="spellEnd"/>
      <w:r w:rsidR="005A7F9D">
        <w:t xml:space="preserve"> 12 через 1 интервал</w:t>
      </w:r>
      <w:r w:rsidRPr="00B46164">
        <w:t>, выравнивание – по ширине.</w:t>
      </w:r>
    </w:p>
    <w:p w:rsidR="00E46776" w:rsidRPr="00B46164" w:rsidRDefault="00E46776" w:rsidP="002D6F3F">
      <w:pPr>
        <w:pStyle w:val="a3"/>
        <w:shd w:val="clear" w:color="auto" w:fill="FFFFFF"/>
        <w:spacing w:before="0" w:beforeAutospacing="0" w:after="0" w:afterAutospacing="0"/>
        <w:jc w:val="both"/>
      </w:pPr>
      <w:r w:rsidRPr="00B46164">
        <w:t>Номер страницы ставится в правом нижнем углу без точки.</w:t>
      </w:r>
    </w:p>
    <w:p w:rsidR="00E46776" w:rsidRPr="00E46776" w:rsidRDefault="00E46776" w:rsidP="002D6F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164">
        <w:t>Титульный ли</w:t>
      </w:r>
      <w:proofErr w:type="gramStart"/>
      <w:r w:rsidRPr="00B46164">
        <w:t>ст вкл</w:t>
      </w:r>
      <w:proofErr w:type="gramEnd"/>
      <w:r w:rsidRPr="00B46164">
        <w:t>ючается в общую нумерацию страниц – номер страницы не указывается. Заголовки печатаются заглавными буквами в середине строки без точки в конце, выделяются жирным шрифтом, не подчеркиваются. Каждый новый элемент программы (пояснительная записка, перечень разделов (тем) программы, содержание учебного материала, список литературы) печатается с новой страницы</w:t>
      </w:r>
      <w:r w:rsidRPr="00E46776">
        <w:rPr>
          <w:sz w:val="28"/>
          <w:szCs w:val="28"/>
        </w:rPr>
        <w:t>.</w:t>
      </w:r>
    </w:p>
    <w:p w:rsidR="001B4F79" w:rsidRDefault="001B4F79" w:rsidP="002D6F3F">
      <w:pPr>
        <w:pStyle w:val="2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4"/>
          <w:sz w:val="28"/>
          <w:szCs w:val="28"/>
        </w:rPr>
      </w:pPr>
    </w:p>
    <w:p w:rsidR="001B4F79" w:rsidRPr="00B46164" w:rsidRDefault="0069657D" w:rsidP="005A7F9D">
      <w:pPr>
        <w:pStyle w:val="2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 w:rsidR="001B4F79" w:rsidRPr="00B46164">
        <w:rPr>
          <w:rStyle w:val="a4"/>
          <w:rFonts w:ascii="Times New Roman" w:hAnsi="Times New Roman" w:cs="Times New Roman"/>
          <w:sz w:val="24"/>
          <w:szCs w:val="24"/>
        </w:rPr>
        <w:t>Порядок рассмотрения  и утверждения рабочей программы</w:t>
      </w:r>
    </w:p>
    <w:p w:rsidR="001B4F79" w:rsidRPr="00B46164" w:rsidRDefault="001B4F79" w:rsidP="002D6F3F">
      <w:pPr>
        <w:pStyle w:val="2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4"/>
          <w:sz w:val="24"/>
          <w:szCs w:val="24"/>
        </w:rPr>
      </w:pPr>
    </w:p>
    <w:p w:rsidR="001B4F79" w:rsidRPr="00B46164" w:rsidRDefault="0069657D" w:rsidP="002D6F3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2.</w:t>
      </w:r>
      <w:r w:rsidR="001B4F79" w:rsidRPr="00B46164">
        <w:t>1</w:t>
      </w:r>
      <w:r w:rsidR="001B4F79" w:rsidRPr="00B46164">
        <w:rPr>
          <w:color w:val="FF0000"/>
        </w:rPr>
        <w:t xml:space="preserve">. </w:t>
      </w:r>
      <w:r w:rsidR="001B4F79" w:rsidRPr="00B46164">
        <w:t xml:space="preserve">Рабочая программа рассматривается на заседании </w:t>
      </w:r>
      <w:r w:rsidR="00416E1F" w:rsidRPr="00B46164">
        <w:t xml:space="preserve"> предметной кафедры</w:t>
      </w:r>
      <w:r w:rsidR="001B4F79" w:rsidRPr="00B46164">
        <w:t xml:space="preserve"> учителей на предмет ее соответствия требованиям </w:t>
      </w:r>
      <w:r w:rsidR="005A7F9D">
        <w:t>соответствующим</w:t>
      </w:r>
      <w:r w:rsidR="001B4F79" w:rsidRPr="00B46164">
        <w:t xml:space="preserve"> ФГОС. Решение </w:t>
      </w:r>
      <w:r w:rsidR="00F45057" w:rsidRPr="00B46164">
        <w:t>предметной кафедры</w:t>
      </w:r>
      <w:r w:rsidR="001B4F79" w:rsidRPr="00B46164">
        <w:t xml:space="preserve"> учителей «рекомендовать рабочую программу к утверждению» отражается в протоколе заседания, а на </w:t>
      </w:r>
      <w:r w:rsidR="00F45057" w:rsidRPr="00B46164">
        <w:t>титульном</w:t>
      </w:r>
      <w:r w:rsidR="001B4F79" w:rsidRPr="00B46164">
        <w:t xml:space="preserve"> </w:t>
      </w:r>
      <w:r w:rsidR="00F45057" w:rsidRPr="00B46164">
        <w:t xml:space="preserve">листе </w:t>
      </w:r>
      <w:r w:rsidR="001B4F79" w:rsidRPr="00B46164">
        <w:t>рабочей программы (</w:t>
      </w:r>
      <w:r w:rsidR="00F45057" w:rsidRPr="00B46164">
        <w:t>вверху</w:t>
      </w:r>
      <w:r w:rsidR="001B4F79" w:rsidRPr="00B46164">
        <w:t xml:space="preserve"> слева) ставится гриф </w:t>
      </w:r>
      <w:r w:rsidR="00F45057" w:rsidRPr="00B46164">
        <w:t>рассмотрения</w:t>
      </w:r>
      <w:r w:rsidR="001B4F79" w:rsidRPr="00B46164">
        <w:t xml:space="preserve">: </w:t>
      </w:r>
      <w:r w:rsidR="000D3AA6" w:rsidRPr="00B46164">
        <w:t>СОГЛАСОВАНО</w:t>
      </w:r>
      <w:r w:rsidR="001B4F79" w:rsidRPr="00B46164">
        <w:t xml:space="preserve"> Протокол заседания </w:t>
      </w:r>
      <w:r w:rsidR="00F45057" w:rsidRPr="00B46164">
        <w:t xml:space="preserve">предметной </w:t>
      </w:r>
      <w:r w:rsidR="001B4F79" w:rsidRPr="00B46164">
        <w:t xml:space="preserve"> </w:t>
      </w:r>
      <w:r w:rsidR="00F45057" w:rsidRPr="00B46164">
        <w:t>кафедры</w:t>
      </w:r>
      <w:r w:rsidR="001B4F79" w:rsidRPr="00B46164">
        <w:t xml:space="preserve">  учителей</w:t>
      </w:r>
      <w:r w:rsidR="00F45057" w:rsidRPr="00B46164">
        <w:t>_________</w:t>
      </w:r>
      <w:r w:rsidR="001B4F79" w:rsidRPr="00B46164">
        <w:t xml:space="preserve"> от ________ №__, подпись руководителя </w:t>
      </w:r>
      <w:r w:rsidR="00F45057" w:rsidRPr="00B46164">
        <w:t>ПК</w:t>
      </w:r>
      <w:r w:rsidR="001B4F79" w:rsidRPr="00B46164">
        <w:t xml:space="preserve"> школы, расшифровка подписи. </w:t>
      </w:r>
    </w:p>
    <w:p w:rsidR="001B4F79" w:rsidRPr="00B46164" w:rsidRDefault="0069657D" w:rsidP="002D6F3F">
      <w:pPr>
        <w:tabs>
          <w:tab w:val="num" w:pos="0"/>
          <w:tab w:val="left" w:pos="709"/>
        </w:tabs>
        <w:jc w:val="both"/>
      </w:pPr>
      <w:r>
        <w:t>2.</w:t>
      </w:r>
      <w:r w:rsidR="001B4F79" w:rsidRPr="00B46164">
        <w:t xml:space="preserve">2. Затем рабочая программа анализируется заместителем директора на предмет соответствия программы учебному плану и требованиям федерального государственного образовательного стандарта, а также проверяется наличие в федеральном перечне на данный учебный год учебника, предполагаемого для использования. На </w:t>
      </w:r>
      <w:r w:rsidR="00F45057" w:rsidRPr="00B46164">
        <w:t>титульном</w:t>
      </w:r>
      <w:r w:rsidR="001B4F79" w:rsidRPr="00B46164">
        <w:t xml:space="preserve"> </w:t>
      </w:r>
      <w:r w:rsidR="00F45057" w:rsidRPr="00B46164">
        <w:t>листе</w:t>
      </w:r>
      <w:r w:rsidR="001B4F79" w:rsidRPr="00B46164">
        <w:t xml:space="preserve"> рабочей программы (</w:t>
      </w:r>
      <w:r w:rsidR="00F45057" w:rsidRPr="00B46164">
        <w:t xml:space="preserve">вверху </w:t>
      </w:r>
      <w:proofErr w:type="gramStart"/>
      <w:r w:rsidR="00F45057" w:rsidRPr="00B46164">
        <w:t>по середине</w:t>
      </w:r>
      <w:proofErr w:type="gramEnd"/>
      <w:r w:rsidR="001B4F79" w:rsidRPr="00B46164">
        <w:t xml:space="preserve">) ставится гриф согласования: СОГЛАСОВАНО Заместитель директора (подпись) Расшифровка подписи. Дата.  </w:t>
      </w:r>
    </w:p>
    <w:p w:rsidR="001B4F79" w:rsidRPr="005A7F9D" w:rsidRDefault="0069657D" w:rsidP="002D6F3F">
      <w:pPr>
        <w:tabs>
          <w:tab w:val="num" w:pos="0"/>
          <w:tab w:val="left" w:pos="709"/>
        </w:tabs>
        <w:jc w:val="both"/>
      </w:pPr>
      <w:r>
        <w:t>2.</w:t>
      </w:r>
      <w:r w:rsidR="001B4F79" w:rsidRPr="005A7F9D">
        <w:t xml:space="preserve">3. После согласования рабочую программу утверждает </w:t>
      </w:r>
      <w:r w:rsidR="005A7F9D" w:rsidRPr="005A7F9D">
        <w:t>директор.</w:t>
      </w:r>
    </w:p>
    <w:p w:rsidR="001B4F79" w:rsidRPr="00B46164" w:rsidRDefault="0069657D" w:rsidP="002D6F3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2.</w:t>
      </w:r>
      <w:r w:rsidR="001B4F79" w:rsidRPr="00B46164">
        <w:t>4. Рабочая программа утве</w:t>
      </w:r>
      <w:r w:rsidR="005A7F9D">
        <w:t>рждается ежегодно до 1 сентября.</w:t>
      </w:r>
    </w:p>
    <w:p w:rsidR="001B4F79" w:rsidRPr="00B46164" w:rsidRDefault="0069657D" w:rsidP="002D6F3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2.</w:t>
      </w:r>
      <w:r w:rsidR="001B4F79" w:rsidRPr="00B46164">
        <w:rPr>
          <w:rStyle w:val="FontStyle43"/>
          <w:sz w:val="24"/>
          <w:szCs w:val="24"/>
        </w:rPr>
        <w:t>5. Все изменения, дополнения, вносимые педагогом в рабочую программу в течение учебного года, должны быть согласованы с</w:t>
      </w:r>
      <w:r w:rsidR="001B4F79">
        <w:rPr>
          <w:rStyle w:val="FontStyle43"/>
          <w:sz w:val="28"/>
          <w:szCs w:val="28"/>
        </w:rPr>
        <w:t xml:space="preserve"> </w:t>
      </w:r>
      <w:r w:rsidR="001B4F79" w:rsidRPr="00B46164">
        <w:rPr>
          <w:rStyle w:val="FontStyle43"/>
          <w:sz w:val="24"/>
          <w:szCs w:val="24"/>
        </w:rPr>
        <w:t>администрацией и утверждены (на титульном листе делается соответствующая запись о дате внесения изменений).</w:t>
      </w:r>
    </w:p>
    <w:p w:rsidR="001B4F79" w:rsidRPr="00B46164" w:rsidRDefault="0069657D" w:rsidP="002D6F3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2.</w:t>
      </w:r>
      <w:r w:rsidR="001B4F79" w:rsidRPr="00B46164">
        <w:rPr>
          <w:rStyle w:val="FontStyle43"/>
          <w:sz w:val="24"/>
          <w:szCs w:val="24"/>
        </w:rPr>
        <w:t>6. Утвержденные рабочие программы предметов учебного плана  являются составной частью основной образовательной программы школы, входят в обязательную нормативную локальную документацию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1B4F79" w:rsidRPr="00B46164" w:rsidRDefault="0069657D" w:rsidP="002D6F3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2.</w:t>
      </w:r>
      <w:r w:rsidR="001B4F79" w:rsidRPr="00B46164">
        <w:t xml:space="preserve">7.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="001B4F79" w:rsidRPr="00B46164">
        <w:t>внутришкольно</w:t>
      </w:r>
      <w:r w:rsidR="000D3AA6" w:rsidRPr="00B46164">
        <w:t>го</w:t>
      </w:r>
      <w:proofErr w:type="spellEnd"/>
      <w:r w:rsidR="001B4F79" w:rsidRPr="00B46164">
        <w:t xml:space="preserve"> </w:t>
      </w:r>
      <w:r w:rsidR="000D3AA6" w:rsidRPr="00B46164">
        <w:t>контроля</w:t>
      </w:r>
      <w:r w:rsidR="001B4F79" w:rsidRPr="00B46164">
        <w:t>.</w:t>
      </w:r>
    </w:p>
    <w:p w:rsidR="001B4F79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69657D" w:rsidRDefault="0069657D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69657D" w:rsidRDefault="0069657D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B4F79" w:rsidRPr="00B46164" w:rsidRDefault="0069657D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lastRenderedPageBreak/>
        <w:t xml:space="preserve">3. </w:t>
      </w:r>
      <w:r w:rsidR="001B4F79" w:rsidRPr="00B46164">
        <w:rPr>
          <w:b/>
        </w:rPr>
        <w:t>Составление календарно-тематического планирования</w:t>
      </w:r>
      <w:r w:rsidR="005A7F9D">
        <w:rPr>
          <w:b/>
        </w:rPr>
        <w:t xml:space="preserve"> (КТП)</w:t>
      </w:r>
    </w:p>
    <w:p w:rsidR="001B4F79" w:rsidRPr="00B46164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B4F79" w:rsidRPr="00B46164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B46164">
        <w:tab/>
        <w:t xml:space="preserve">В соответствии с требованиями ФГОС НОО </w:t>
      </w:r>
      <w:proofErr w:type="gramStart"/>
      <w:r w:rsidRPr="00B46164">
        <w:t>и ООО</w:t>
      </w:r>
      <w:proofErr w:type="gramEnd"/>
      <w:r w:rsidRPr="00B46164">
        <w:t xml:space="preserve"> программы отдельных учебных предметов, курсов должны содержать тематическое планирование с определением основных видов учебной деятельности </w:t>
      </w:r>
      <w:r w:rsidR="005A7F9D">
        <w:t>учащихся</w:t>
      </w:r>
      <w:r w:rsidRPr="00B46164">
        <w:t>.</w:t>
      </w:r>
    </w:p>
    <w:p w:rsidR="001B4F79" w:rsidRPr="00B46164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B46164">
        <w:tab/>
      </w:r>
    </w:p>
    <w:p w:rsidR="001B4F79" w:rsidRPr="00B46164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B46164">
        <w:tab/>
        <w:t>Структура КТП: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дата проведения урока (возможно указание планируемой недели с последующим уточнением фактической даты проведения урока);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раздел учебной программы по предмету;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 xml:space="preserve">тема урока; 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темы контрольных, практических, лабораторных работ (возможно сформировать приложение с нумерованным перечнем тем работ, а в КТП вносить только соответствующие номера);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количество часов, отведенных на освоение программного материала;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оборудование;</w:t>
      </w:r>
    </w:p>
    <w:p w:rsidR="001B4F79" w:rsidRPr="00B46164" w:rsidRDefault="001B4F79" w:rsidP="002D6F3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</w:pPr>
      <w:r w:rsidRPr="00B46164">
        <w:t>основные  виды  учебной  деятельности, направленные на формирование и развитие универсальных учебных действий (далее – УУД), соответствующие пункту «характеристика основных видов деятельности ученика» раздела «</w:t>
      </w:r>
      <w:r w:rsidRPr="00B46164">
        <w:rPr>
          <w:kern w:val="2"/>
        </w:rPr>
        <w:t>Тематическое планирование» данной рабочей программы учителя</w:t>
      </w:r>
      <w:r w:rsidR="005A7F9D">
        <w:t>.</w:t>
      </w:r>
    </w:p>
    <w:p w:rsidR="001B4F79" w:rsidRPr="00B46164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B4F79" w:rsidRPr="00494BB3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B46164">
        <w:tab/>
        <w:t>Календарно-тематическое планирование (далее - КТП) составляет учитель на основе рабочей программы учебного предмета. Классный журнал</w:t>
      </w:r>
      <w:r w:rsidR="005A7F9D">
        <w:t xml:space="preserve"> (электронный журнал)</w:t>
      </w:r>
      <w:r w:rsidRPr="00B46164">
        <w:t xml:space="preserve"> заполняется в соответствии с КТП.</w:t>
      </w:r>
      <w:r w:rsidR="00953A97" w:rsidRPr="00B46164">
        <w:t xml:space="preserve"> </w:t>
      </w:r>
      <w:r w:rsidR="00953A97" w:rsidRPr="00B46164">
        <w:rPr>
          <w:b/>
        </w:rPr>
        <w:t>В КТП даты по плану пишутся  по годовому календарному графику</w:t>
      </w:r>
      <w:r w:rsidR="005A7F9D">
        <w:rPr>
          <w:b/>
        </w:rPr>
        <w:t xml:space="preserve"> (без праздничных</w:t>
      </w:r>
      <w:r w:rsidR="00554E80" w:rsidRPr="00B46164">
        <w:rPr>
          <w:b/>
        </w:rPr>
        <w:t xml:space="preserve"> дней</w:t>
      </w:r>
      <w:r w:rsidR="00554E80" w:rsidRPr="00494BB3">
        <w:rPr>
          <w:b/>
          <w:sz w:val="28"/>
          <w:szCs w:val="28"/>
        </w:rPr>
        <w:t>).</w:t>
      </w:r>
    </w:p>
    <w:p w:rsidR="001B4F79" w:rsidRPr="00B46164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28"/>
          <w:szCs w:val="28"/>
        </w:rPr>
        <w:tab/>
      </w:r>
      <w:r w:rsidRPr="00B46164">
        <w:t xml:space="preserve">В КТП возможно указывать требования к уровню подготовки </w:t>
      </w:r>
      <w:proofErr w:type="gramStart"/>
      <w:r w:rsidRPr="00B46164">
        <w:t>обучающихся</w:t>
      </w:r>
      <w:proofErr w:type="gramEnd"/>
      <w:r w:rsidRPr="00B46164">
        <w:t xml:space="preserve"> (результат), вид контроля (измерители), дополнительную литературу, основные виды учебной деятельности (УУД). </w:t>
      </w:r>
    </w:p>
    <w:p w:rsidR="001B4F79" w:rsidRPr="00B46164" w:rsidRDefault="001B4F79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B46164">
        <w:tab/>
        <w:t>КТП может быть оформлено в соответствии с прилагаемым образцом,  плановые даты проведения уроков проставляются на весь учебный год.</w:t>
      </w:r>
    </w:p>
    <w:p w:rsidR="001B4F79" w:rsidRPr="00B46164" w:rsidRDefault="005A7F9D" w:rsidP="002D6F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  <w:t>Допускается</w:t>
      </w:r>
      <w:r w:rsidR="001B4F79" w:rsidRPr="00B46164">
        <w:t xml:space="preserve"> возможность составления «гибкого» КТП, в котором планируется распределение тем по четвертям с возможностью корректировки сроков изучения темы в пределах четверти в связи со спецификой деятельности и контингента учащихся. </w:t>
      </w:r>
    </w:p>
    <w:p w:rsidR="00F43242" w:rsidRPr="00B46164" w:rsidRDefault="00A85FBC" w:rsidP="002D6F3F">
      <w:pPr>
        <w:pStyle w:val="a3"/>
        <w:shd w:val="clear" w:color="auto" w:fill="FCFCFC"/>
        <w:jc w:val="both"/>
        <w:rPr>
          <w:rStyle w:val="a4"/>
          <w:color w:val="000000"/>
        </w:rPr>
      </w:pPr>
      <w:r w:rsidRPr="00B46164">
        <w:rPr>
          <w:b/>
          <w:i/>
          <w:color w:val="000000"/>
        </w:rPr>
        <w:t> </w:t>
      </w:r>
      <w:r w:rsidR="000D3AA6" w:rsidRPr="00B46164">
        <w:rPr>
          <w:rStyle w:val="a4"/>
          <w:color w:val="000000"/>
        </w:rPr>
        <w:t>Образец</w:t>
      </w:r>
      <w:r w:rsidR="001B4F79" w:rsidRPr="00B46164">
        <w:rPr>
          <w:rStyle w:val="a4"/>
          <w:color w:val="000000"/>
        </w:rPr>
        <w:t xml:space="preserve">: </w:t>
      </w:r>
      <w:r w:rsidR="00F43242" w:rsidRPr="00B46164">
        <w:rPr>
          <w:rStyle w:val="a4"/>
          <w:color w:val="000000"/>
        </w:rPr>
        <w:t xml:space="preserve"> Календарно</w:t>
      </w:r>
      <w:r w:rsidR="005A7F9D">
        <w:rPr>
          <w:rStyle w:val="a4"/>
          <w:color w:val="000000"/>
        </w:rPr>
        <w:t xml:space="preserve"> </w:t>
      </w:r>
      <w:r w:rsidR="00F43242" w:rsidRPr="00B46164">
        <w:rPr>
          <w:rStyle w:val="a4"/>
          <w:color w:val="000000"/>
        </w:rPr>
        <w:t>- тематическое  планирование</w:t>
      </w:r>
      <w:r w:rsidR="0069657D">
        <w:rPr>
          <w:rStyle w:val="a4"/>
          <w:color w:val="000000"/>
        </w:rPr>
        <w:t>. Вариант.</w:t>
      </w:r>
      <w:r w:rsidR="001B4F79" w:rsidRPr="00B46164">
        <w:rPr>
          <w:rStyle w:val="a4"/>
          <w:color w:val="000000"/>
        </w:rPr>
        <w:t xml:space="preserve">  </w:t>
      </w:r>
      <w:r w:rsidR="000D3AA6" w:rsidRPr="00B46164">
        <w:rPr>
          <w:rStyle w:val="a4"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1682"/>
        <w:gridCol w:w="1615"/>
        <w:gridCol w:w="784"/>
        <w:gridCol w:w="784"/>
        <w:gridCol w:w="1922"/>
        <w:gridCol w:w="1792"/>
        <w:gridCol w:w="1240"/>
      </w:tblGrid>
      <w:tr w:rsidR="000D3AA6" w:rsidRPr="00B46164" w:rsidTr="005A7F9D">
        <w:trPr>
          <w:trHeight w:val="423"/>
        </w:trPr>
        <w:tc>
          <w:tcPr>
            <w:tcW w:w="289" w:type="pct"/>
          </w:tcPr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 xml:space="preserve">№ </w:t>
            </w:r>
            <w:proofErr w:type="spellStart"/>
            <w:proofErr w:type="gramStart"/>
            <w:r w:rsidRPr="00B46164">
              <w:t>п</w:t>
            </w:r>
            <w:proofErr w:type="spellEnd"/>
            <w:proofErr w:type="gramEnd"/>
            <w:r w:rsidRPr="00B46164">
              <w:t>/</w:t>
            </w:r>
            <w:proofErr w:type="spellStart"/>
            <w:r w:rsidRPr="00B46164">
              <w:t>п</w:t>
            </w:r>
            <w:proofErr w:type="spellEnd"/>
          </w:p>
        </w:tc>
        <w:tc>
          <w:tcPr>
            <w:tcW w:w="807" w:type="pct"/>
          </w:tcPr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>Содержание</w:t>
            </w:r>
          </w:p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>(разделы, темы)</w:t>
            </w:r>
          </w:p>
        </w:tc>
        <w:tc>
          <w:tcPr>
            <w:tcW w:w="775" w:type="pct"/>
          </w:tcPr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>Количество часов</w:t>
            </w:r>
          </w:p>
        </w:tc>
        <w:tc>
          <w:tcPr>
            <w:tcW w:w="376" w:type="pct"/>
          </w:tcPr>
          <w:p w:rsidR="000D3AA6" w:rsidRPr="00B46164" w:rsidRDefault="000D3AA6" w:rsidP="002D6F3F">
            <w:pPr>
              <w:pStyle w:val="1"/>
              <w:ind w:left="0"/>
              <w:jc w:val="both"/>
            </w:pPr>
          </w:p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>Дата план</w:t>
            </w:r>
          </w:p>
        </w:tc>
        <w:tc>
          <w:tcPr>
            <w:tcW w:w="376" w:type="pct"/>
          </w:tcPr>
          <w:p w:rsidR="000D3AA6" w:rsidRPr="00B46164" w:rsidRDefault="000D3AA6" w:rsidP="002D6F3F">
            <w:pPr>
              <w:pStyle w:val="1"/>
              <w:ind w:left="0"/>
              <w:jc w:val="both"/>
            </w:pPr>
          </w:p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>Дата факт</w:t>
            </w:r>
          </w:p>
        </w:tc>
        <w:tc>
          <w:tcPr>
            <w:tcW w:w="922" w:type="pct"/>
          </w:tcPr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>Оборудование</w:t>
            </w:r>
          </w:p>
        </w:tc>
        <w:tc>
          <w:tcPr>
            <w:tcW w:w="860" w:type="pct"/>
          </w:tcPr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>Основные виды учебной деятельности (УУД)</w:t>
            </w:r>
          </w:p>
        </w:tc>
        <w:tc>
          <w:tcPr>
            <w:tcW w:w="596" w:type="pct"/>
          </w:tcPr>
          <w:p w:rsidR="000D3AA6" w:rsidRPr="00B46164" w:rsidRDefault="000D3AA6" w:rsidP="002D6F3F">
            <w:pPr>
              <w:pStyle w:val="1"/>
              <w:ind w:left="0"/>
              <w:jc w:val="both"/>
            </w:pPr>
            <w:r w:rsidRPr="00B46164">
              <w:t>Формы контроля</w:t>
            </w:r>
          </w:p>
        </w:tc>
      </w:tr>
    </w:tbl>
    <w:p w:rsidR="000D3AA6" w:rsidRPr="00B46164" w:rsidRDefault="000D3AA6" w:rsidP="002D6F3F">
      <w:pPr>
        <w:pStyle w:val="a3"/>
        <w:shd w:val="clear" w:color="auto" w:fill="FCFCFC"/>
        <w:jc w:val="both"/>
        <w:rPr>
          <w:color w:val="000000"/>
        </w:rPr>
      </w:pPr>
      <w:r w:rsidRPr="00B46164">
        <w:rPr>
          <w:color w:val="000000"/>
        </w:rPr>
        <w:t xml:space="preserve">    Могут быть добавлены разделы, отражающие специфику изучаемого предмета</w:t>
      </w:r>
    </w:p>
    <w:p w:rsidR="00A85FBC" w:rsidRPr="00B46164" w:rsidRDefault="0069657D" w:rsidP="002D6F3F">
      <w:pPr>
        <w:pStyle w:val="a3"/>
        <w:shd w:val="clear" w:color="auto" w:fill="FCFCFC"/>
        <w:jc w:val="both"/>
        <w:rPr>
          <w:color w:val="000000"/>
        </w:rPr>
      </w:pPr>
      <w:r>
        <w:rPr>
          <w:rStyle w:val="a4"/>
          <w:color w:val="000000"/>
        </w:rPr>
        <w:t>4</w:t>
      </w:r>
      <w:r w:rsidR="00A85FBC" w:rsidRPr="00B46164">
        <w:rPr>
          <w:rStyle w:val="a4"/>
          <w:color w:val="000000"/>
        </w:rPr>
        <w:t xml:space="preserve">. Порядок </w:t>
      </w:r>
      <w:proofErr w:type="gramStart"/>
      <w:r w:rsidR="003228C5">
        <w:rPr>
          <w:rStyle w:val="a4"/>
          <w:color w:val="000000"/>
        </w:rPr>
        <w:t>контроля</w:t>
      </w:r>
      <w:r w:rsidR="00A85FBC" w:rsidRPr="00B46164">
        <w:rPr>
          <w:rStyle w:val="a4"/>
          <w:color w:val="000000"/>
        </w:rPr>
        <w:t xml:space="preserve"> за</w:t>
      </w:r>
      <w:proofErr w:type="gramEnd"/>
      <w:r w:rsidR="00A85FBC" w:rsidRPr="00B46164">
        <w:rPr>
          <w:rStyle w:val="a4"/>
          <w:color w:val="000000"/>
        </w:rPr>
        <w:t xml:space="preserve"> реализацией рабочей программы педагога.</w:t>
      </w:r>
    </w:p>
    <w:p w:rsidR="00A85FBC" w:rsidRPr="00B46164" w:rsidRDefault="0069657D" w:rsidP="002D6F3F">
      <w:pPr>
        <w:pStyle w:val="a3"/>
        <w:shd w:val="clear" w:color="auto" w:fill="FCFCFC"/>
        <w:jc w:val="both"/>
        <w:rPr>
          <w:color w:val="000000"/>
        </w:rPr>
      </w:pPr>
      <w:r>
        <w:rPr>
          <w:color w:val="000000"/>
        </w:rPr>
        <w:t>4.1</w:t>
      </w:r>
      <w:r w:rsidR="00A85FBC" w:rsidRPr="00B46164">
        <w:rPr>
          <w:color w:val="000000"/>
        </w:rPr>
        <w:t xml:space="preserve">. Рабочая программа хранится </w:t>
      </w:r>
      <w:r w:rsidR="003228C5">
        <w:rPr>
          <w:color w:val="000000"/>
        </w:rPr>
        <w:t>у педагога, реализующего ФГОС.</w:t>
      </w:r>
    </w:p>
    <w:p w:rsidR="00A85FBC" w:rsidRPr="00B46164" w:rsidRDefault="0069657D" w:rsidP="002D6F3F">
      <w:pPr>
        <w:pStyle w:val="a3"/>
        <w:shd w:val="clear" w:color="auto" w:fill="FCFCFC"/>
        <w:jc w:val="both"/>
        <w:rPr>
          <w:color w:val="000000"/>
        </w:rPr>
      </w:pPr>
      <w:r>
        <w:rPr>
          <w:color w:val="000000"/>
        </w:rPr>
        <w:t>4.2</w:t>
      </w:r>
      <w:r w:rsidR="00A85FBC" w:rsidRPr="00B46164">
        <w:rPr>
          <w:color w:val="000000"/>
        </w:rPr>
        <w:t>. Контроль выполнения рабочей программы осуществляет заместитель директора.</w:t>
      </w:r>
    </w:p>
    <w:p w:rsidR="00E46776" w:rsidRPr="00B46164" w:rsidRDefault="0069657D" w:rsidP="002D6F3F">
      <w:pPr>
        <w:pStyle w:val="a3"/>
        <w:shd w:val="clear" w:color="auto" w:fill="FFFFFF"/>
        <w:spacing w:before="120" w:beforeAutospacing="0" w:after="0" w:afterAutospacing="0"/>
        <w:jc w:val="both"/>
      </w:pPr>
      <w:r>
        <w:rPr>
          <w:b/>
          <w:bCs/>
        </w:rPr>
        <w:t xml:space="preserve">5. </w:t>
      </w:r>
      <w:r w:rsidR="00E46776" w:rsidRPr="00B46164">
        <w:rPr>
          <w:b/>
          <w:bCs/>
        </w:rPr>
        <w:t>Сроки действия рабочей программы</w:t>
      </w:r>
    </w:p>
    <w:p w:rsidR="00E46776" w:rsidRPr="00B46164" w:rsidRDefault="00E46776" w:rsidP="002D6F3F">
      <w:pPr>
        <w:pStyle w:val="a3"/>
        <w:shd w:val="clear" w:color="auto" w:fill="FCFCFC"/>
        <w:jc w:val="both"/>
        <w:rPr>
          <w:color w:val="000000"/>
        </w:rPr>
      </w:pPr>
      <w:r w:rsidRPr="00B46164">
        <w:t>Рабочая программа действует, пока действует Федеральный государ</w:t>
      </w:r>
      <w:r w:rsidRPr="00B46164">
        <w:softHyphen/>
        <w:t>ственный образовательный стандарт начального общего образования  и Федеральный государственный образовательный стандарт основного общего образования по предмету</w:t>
      </w:r>
    </w:p>
    <w:p w:rsidR="0069657D" w:rsidRDefault="0069657D" w:rsidP="0069657D">
      <w:pPr>
        <w:jc w:val="right"/>
      </w:pPr>
    </w:p>
    <w:p w:rsidR="008321AA" w:rsidRPr="0069657D" w:rsidRDefault="0069657D" w:rsidP="0069657D">
      <w:pPr>
        <w:jc w:val="right"/>
      </w:pPr>
      <w:r w:rsidRPr="0069657D">
        <w:lastRenderedPageBreak/>
        <w:t xml:space="preserve">Приложение 1 </w:t>
      </w:r>
    </w:p>
    <w:p w:rsidR="00AB29A7" w:rsidRDefault="00AB29A7" w:rsidP="00FB4FBD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3228C5" w:rsidRPr="003228C5" w:rsidTr="00C53285">
        <w:tc>
          <w:tcPr>
            <w:tcW w:w="4644" w:type="dxa"/>
          </w:tcPr>
          <w:p w:rsidR="003228C5" w:rsidRPr="003228C5" w:rsidRDefault="003228C5" w:rsidP="00FB4FBD"/>
        </w:tc>
        <w:tc>
          <w:tcPr>
            <w:tcW w:w="5777" w:type="dxa"/>
          </w:tcPr>
          <w:p w:rsidR="003228C5" w:rsidRPr="003228C5" w:rsidRDefault="003228C5" w:rsidP="00FB4FBD">
            <w:r w:rsidRPr="003228C5">
              <w:t>СОГЛАСОВАНО</w:t>
            </w:r>
          </w:p>
          <w:p w:rsidR="003228C5" w:rsidRPr="003228C5" w:rsidRDefault="003228C5" w:rsidP="00FB4FBD">
            <w:pPr>
              <w:rPr>
                <w:b/>
              </w:rPr>
            </w:pPr>
            <w:r w:rsidRPr="003228C5">
              <w:rPr>
                <w:b/>
              </w:rPr>
              <w:t>Заместитель директора МБОУ Гимназия № 24</w:t>
            </w:r>
          </w:p>
          <w:p w:rsidR="003228C5" w:rsidRPr="003228C5" w:rsidRDefault="003228C5" w:rsidP="00FB4FBD"/>
          <w:p w:rsidR="003228C5" w:rsidRPr="003228C5" w:rsidRDefault="003228C5" w:rsidP="00FB4FBD">
            <w:r w:rsidRPr="003228C5">
              <w:t>____________________/_________________/</w:t>
            </w:r>
          </w:p>
          <w:p w:rsidR="003228C5" w:rsidRPr="003228C5" w:rsidRDefault="003228C5" w:rsidP="00FB4FBD"/>
          <w:p w:rsidR="003228C5" w:rsidRPr="003228C5" w:rsidRDefault="003228C5" w:rsidP="00FB4FBD">
            <w:r w:rsidRPr="003228C5">
              <w:t>«____»___________________20___ г.</w:t>
            </w:r>
          </w:p>
        </w:tc>
      </w:tr>
    </w:tbl>
    <w:p w:rsidR="00AB29A7" w:rsidRPr="003228C5" w:rsidRDefault="00AB29A7" w:rsidP="00FB4FBD"/>
    <w:p w:rsidR="00AB29A7" w:rsidRDefault="00AB29A7" w:rsidP="00FB4FBD">
      <w:pPr>
        <w:rPr>
          <w:sz w:val="28"/>
          <w:szCs w:val="28"/>
        </w:rPr>
      </w:pPr>
    </w:p>
    <w:p w:rsidR="00AB29A7" w:rsidRDefault="00AB29A7" w:rsidP="00FB4FBD">
      <w:pPr>
        <w:rPr>
          <w:sz w:val="28"/>
          <w:szCs w:val="28"/>
        </w:rPr>
      </w:pPr>
    </w:p>
    <w:p w:rsidR="00AB29A7" w:rsidRDefault="00AB29A7" w:rsidP="00FB4FBD">
      <w:pPr>
        <w:rPr>
          <w:sz w:val="28"/>
          <w:szCs w:val="28"/>
        </w:rPr>
      </w:pPr>
    </w:p>
    <w:p w:rsidR="00AB29A7" w:rsidRDefault="00AB29A7" w:rsidP="003228C5">
      <w:pPr>
        <w:widowControl w:val="0"/>
        <w:rPr>
          <w:sz w:val="32"/>
          <w:szCs w:val="32"/>
        </w:rPr>
      </w:pPr>
    </w:p>
    <w:p w:rsidR="003228C5" w:rsidRDefault="003228C5" w:rsidP="00E46776">
      <w:pPr>
        <w:shd w:val="clear" w:color="auto" w:fill="FFFFFF"/>
        <w:spacing w:line="317" w:lineRule="exact"/>
        <w:ind w:left="29" w:hanging="29"/>
        <w:jc w:val="center"/>
      </w:pPr>
      <w:r w:rsidRPr="003228C5">
        <w:t>м</w:t>
      </w:r>
      <w:r w:rsidR="00E46776" w:rsidRPr="003228C5">
        <w:t xml:space="preserve">униципальное бюджетное общеобразовательное учреждение </w:t>
      </w:r>
    </w:p>
    <w:p w:rsidR="00E46776" w:rsidRPr="003228C5" w:rsidRDefault="00E46776" w:rsidP="00E46776">
      <w:pPr>
        <w:shd w:val="clear" w:color="auto" w:fill="FFFFFF"/>
        <w:spacing w:line="317" w:lineRule="exact"/>
        <w:ind w:left="29" w:hanging="29"/>
        <w:jc w:val="center"/>
      </w:pPr>
      <w:r w:rsidRPr="003228C5">
        <w:t>муниципального образования «Город Архангельск»</w:t>
      </w:r>
    </w:p>
    <w:p w:rsidR="00AB29A7" w:rsidRPr="003228C5" w:rsidRDefault="00E46776" w:rsidP="00E46776">
      <w:pPr>
        <w:shd w:val="clear" w:color="auto" w:fill="FFFFFF"/>
        <w:spacing w:line="317" w:lineRule="exact"/>
        <w:ind w:left="29" w:hanging="29"/>
        <w:jc w:val="center"/>
        <w:rPr>
          <w:b/>
          <w:iCs/>
          <w:color w:val="000000"/>
          <w:highlight w:val="green"/>
        </w:rPr>
      </w:pPr>
      <w:r w:rsidRPr="003228C5">
        <w:t>«Гимназия № 24»</w:t>
      </w:r>
    </w:p>
    <w:p w:rsidR="00AB29A7" w:rsidRPr="003228C5" w:rsidRDefault="00AB29A7" w:rsidP="00AB29A7">
      <w:pPr>
        <w:shd w:val="clear" w:color="auto" w:fill="FFFFFF"/>
        <w:rPr>
          <w:color w:val="000000"/>
        </w:rPr>
      </w:pPr>
    </w:p>
    <w:p w:rsidR="00AB29A7" w:rsidRDefault="00AB29A7" w:rsidP="00AB29A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AB29A7" w:rsidRDefault="00AB29A7" w:rsidP="00AB29A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AB29A7" w:rsidRDefault="00AB29A7" w:rsidP="00AB29A7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AB29A7" w:rsidRDefault="00AB29A7" w:rsidP="00AB29A7">
      <w:pPr>
        <w:shd w:val="clear" w:color="auto" w:fill="FFFFFF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228C5" w:rsidTr="003228C5">
        <w:tc>
          <w:tcPr>
            <w:tcW w:w="10421" w:type="dxa"/>
            <w:tcBorders>
              <w:bottom w:val="single" w:sz="4" w:space="0" w:color="auto"/>
            </w:tcBorders>
          </w:tcPr>
          <w:p w:rsidR="003228C5" w:rsidRDefault="00183F6F" w:rsidP="00183F6F">
            <w:pPr>
              <w:shd w:val="clear" w:color="auto" w:fill="FFFFFF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</w:tr>
      <w:tr w:rsidR="003228C5" w:rsidTr="003228C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228C5" w:rsidRPr="003228C5" w:rsidRDefault="003228C5" w:rsidP="003228C5">
            <w:pPr>
              <w:shd w:val="clear" w:color="auto" w:fill="FFFFFF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3228C5">
              <w:rPr>
                <w:color w:val="000000"/>
                <w:sz w:val="20"/>
                <w:szCs w:val="20"/>
              </w:rPr>
              <w:t>(указать учебный предмет, курс)</w:t>
            </w:r>
          </w:p>
          <w:p w:rsidR="003228C5" w:rsidRPr="003228C5" w:rsidRDefault="003228C5" w:rsidP="003228C5">
            <w:pPr>
              <w:shd w:val="clear" w:color="auto" w:fill="FFFFFF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3228C5" w:rsidTr="003228C5">
        <w:trPr>
          <w:trHeight w:val="1114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228C5" w:rsidRDefault="003228C5" w:rsidP="003228C5">
            <w:pPr>
              <w:shd w:val="clear" w:color="auto" w:fill="FFFFFF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3228C5">
              <w:rPr>
                <w:color w:val="000000"/>
                <w:sz w:val="20"/>
                <w:szCs w:val="20"/>
              </w:rPr>
              <w:t>класс</w:t>
            </w:r>
          </w:p>
          <w:p w:rsidR="003228C5" w:rsidRDefault="003228C5" w:rsidP="003228C5">
            <w:pPr>
              <w:rPr>
                <w:sz w:val="20"/>
                <w:szCs w:val="20"/>
              </w:rPr>
            </w:pPr>
          </w:p>
          <w:p w:rsidR="003228C5" w:rsidRPr="003228C5" w:rsidRDefault="00183F6F" w:rsidP="0018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  <w:tr w:rsidR="003228C5" w:rsidTr="003228C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228C5" w:rsidRPr="003228C5" w:rsidRDefault="003228C5" w:rsidP="003228C5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3228C5">
              <w:rPr>
                <w:color w:val="000000"/>
                <w:sz w:val="20"/>
                <w:szCs w:val="20"/>
              </w:rPr>
              <w:t>учитель</w:t>
            </w:r>
          </w:p>
          <w:p w:rsidR="003228C5" w:rsidRPr="003228C5" w:rsidRDefault="003228C5" w:rsidP="003228C5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8C5" w:rsidTr="003228C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228C5" w:rsidRPr="003228C5" w:rsidRDefault="003228C5" w:rsidP="003228C5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3228C5">
              <w:rPr>
                <w:color w:val="000000"/>
                <w:sz w:val="20"/>
                <w:szCs w:val="20"/>
              </w:rPr>
              <w:t>количество часов (всего)</w:t>
            </w:r>
          </w:p>
          <w:p w:rsidR="003228C5" w:rsidRPr="003228C5" w:rsidRDefault="003228C5" w:rsidP="003228C5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8C5" w:rsidTr="003228C5">
        <w:tc>
          <w:tcPr>
            <w:tcW w:w="10421" w:type="dxa"/>
            <w:tcBorders>
              <w:top w:val="single" w:sz="4" w:space="0" w:color="auto"/>
            </w:tcBorders>
          </w:tcPr>
          <w:p w:rsidR="003228C5" w:rsidRPr="003228C5" w:rsidRDefault="003228C5" w:rsidP="003228C5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3228C5">
              <w:rPr>
                <w:color w:val="000000"/>
                <w:sz w:val="20"/>
                <w:szCs w:val="20"/>
              </w:rPr>
              <w:t>количество часов (в неделю)</w:t>
            </w:r>
          </w:p>
        </w:tc>
      </w:tr>
    </w:tbl>
    <w:p w:rsidR="003228C5" w:rsidRDefault="003228C5" w:rsidP="00AB29A7">
      <w:pPr>
        <w:shd w:val="clear" w:color="auto" w:fill="FFFFFF"/>
        <w:rPr>
          <w:color w:val="000000"/>
        </w:rPr>
      </w:pPr>
    </w:p>
    <w:p w:rsidR="003228C5" w:rsidRDefault="003228C5" w:rsidP="00AB29A7">
      <w:pPr>
        <w:shd w:val="clear" w:color="auto" w:fill="FFFFFF"/>
        <w:rPr>
          <w:color w:val="000000"/>
        </w:rPr>
      </w:pPr>
    </w:p>
    <w:p w:rsidR="003228C5" w:rsidRDefault="003228C5" w:rsidP="00AB29A7">
      <w:pPr>
        <w:shd w:val="clear" w:color="auto" w:fill="FFFFFF"/>
        <w:rPr>
          <w:color w:val="000000"/>
        </w:rPr>
      </w:pPr>
    </w:p>
    <w:p w:rsidR="003228C5" w:rsidRDefault="003228C5" w:rsidP="00AB29A7">
      <w:pPr>
        <w:shd w:val="clear" w:color="auto" w:fill="FFFFFF"/>
        <w:rPr>
          <w:color w:val="000000"/>
        </w:rPr>
      </w:pPr>
    </w:p>
    <w:p w:rsidR="003228C5" w:rsidRDefault="003228C5" w:rsidP="00AB29A7">
      <w:pPr>
        <w:shd w:val="clear" w:color="auto" w:fill="FFFFFF"/>
        <w:rPr>
          <w:color w:val="000000"/>
        </w:rPr>
      </w:pPr>
    </w:p>
    <w:p w:rsidR="003228C5" w:rsidRDefault="003228C5" w:rsidP="00AB29A7">
      <w:pPr>
        <w:shd w:val="clear" w:color="auto" w:fill="FFFFFF"/>
        <w:rPr>
          <w:color w:val="000000"/>
        </w:rPr>
      </w:pPr>
    </w:p>
    <w:p w:rsidR="003228C5" w:rsidRDefault="003228C5" w:rsidP="00AB29A7">
      <w:pPr>
        <w:shd w:val="clear" w:color="auto" w:fill="FFFFFF"/>
        <w:rPr>
          <w:color w:val="000000"/>
        </w:rPr>
      </w:pPr>
    </w:p>
    <w:p w:rsidR="00E46776" w:rsidRDefault="00E46776" w:rsidP="00CB711B">
      <w:pPr>
        <w:widowControl w:val="0"/>
        <w:rPr>
          <w:sz w:val="32"/>
          <w:szCs w:val="32"/>
        </w:rPr>
      </w:pPr>
    </w:p>
    <w:p w:rsidR="0069657D" w:rsidRDefault="0069657D" w:rsidP="00CB711B">
      <w:pPr>
        <w:widowControl w:val="0"/>
        <w:rPr>
          <w:sz w:val="32"/>
          <w:szCs w:val="32"/>
        </w:rPr>
      </w:pPr>
    </w:p>
    <w:p w:rsidR="0069657D" w:rsidRDefault="0069657D" w:rsidP="00CB711B">
      <w:pPr>
        <w:widowControl w:val="0"/>
        <w:rPr>
          <w:sz w:val="32"/>
          <w:szCs w:val="32"/>
        </w:rPr>
      </w:pPr>
    </w:p>
    <w:p w:rsidR="0069657D" w:rsidRDefault="0069657D" w:rsidP="00CB711B">
      <w:pPr>
        <w:widowControl w:val="0"/>
        <w:rPr>
          <w:sz w:val="32"/>
          <w:szCs w:val="32"/>
        </w:rPr>
      </w:pPr>
    </w:p>
    <w:p w:rsidR="00CB711B" w:rsidRDefault="00CB711B" w:rsidP="00CB711B">
      <w:pPr>
        <w:widowControl w:val="0"/>
        <w:rPr>
          <w:sz w:val="32"/>
          <w:szCs w:val="32"/>
        </w:rPr>
      </w:pPr>
    </w:p>
    <w:p w:rsidR="0069657D" w:rsidRDefault="0069657D" w:rsidP="0069657D">
      <w:pPr>
        <w:shd w:val="clear" w:color="auto" w:fill="FFFFFF"/>
        <w:spacing w:line="317" w:lineRule="exact"/>
        <w:ind w:left="29" w:hanging="29"/>
        <w:jc w:val="right"/>
      </w:pPr>
      <w:r>
        <w:lastRenderedPageBreak/>
        <w:t>Приложение 2</w:t>
      </w:r>
    </w:p>
    <w:p w:rsidR="00D85597" w:rsidRDefault="00D85597" w:rsidP="00E46776">
      <w:pPr>
        <w:shd w:val="clear" w:color="auto" w:fill="FFFFFF"/>
        <w:spacing w:line="317" w:lineRule="exact"/>
        <w:ind w:left="29" w:hanging="29"/>
        <w:jc w:val="center"/>
      </w:pPr>
      <w:r w:rsidRPr="00D85597">
        <w:t>м</w:t>
      </w:r>
      <w:r w:rsidR="00E46776" w:rsidRPr="00D85597">
        <w:t>униципальное бюджетное общеобразовательное учреждение</w:t>
      </w:r>
    </w:p>
    <w:p w:rsidR="00E46776" w:rsidRPr="00D85597" w:rsidRDefault="00E46776" w:rsidP="00E46776">
      <w:pPr>
        <w:shd w:val="clear" w:color="auto" w:fill="FFFFFF"/>
        <w:spacing w:line="317" w:lineRule="exact"/>
        <w:ind w:left="29" w:hanging="29"/>
        <w:jc w:val="center"/>
      </w:pPr>
      <w:r w:rsidRPr="00D85597">
        <w:t>муниципального образования «Город Архангельск»</w:t>
      </w:r>
    </w:p>
    <w:p w:rsidR="00E46776" w:rsidRDefault="00E46776" w:rsidP="00E46776">
      <w:pPr>
        <w:shd w:val="clear" w:color="auto" w:fill="FFFFFF"/>
        <w:spacing w:line="317" w:lineRule="exact"/>
        <w:ind w:left="29" w:hanging="29"/>
        <w:jc w:val="center"/>
      </w:pPr>
      <w:r w:rsidRPr="00D85597">
        <w:t>«Гимназия № 24»</w:t>
      </w:r>
    </w:p>
    <w:p w:rsidR="00D85597" w:rsidRPr="00D85597" w:rsidRDefault="00D85597" w:rsidP="00E46776">
      <w:pPr>
        <w:shd w:val="clear" w:color="auto" w:fill="FFFFFF"/>
        <w:spacing w:line="317" w:lineRule="exact"/>
        <w:ind w:left="29" w:hanging="29"/>
        <w:jc w:val="center"/>
        <w:rPr>
          <w:b/>
          <w:iCs/>
          <w:color w:val="000000"/>
          <w:highlight w:val="green"/>
        </w:rPr>
      </w:pPr>
    </w:p>
    <w:p w:rsidR="00AB29A7" w:rsidRDefault="00AB29A7" w:rsidP="00AB29A7">
      <w:pPr>
        <w:widowControl w:val="0"/>
        <w:jc w:val="center"/>
        <w:rPr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CB711B" w:rsidTr="007462DB">
        <w:tc>
          <w:tcPr>
            <w:tcW w:w="3473" w:type="dxa"/>
          </w:tcPr>
          <w:p w:rsidR="00CB711B" w:rsidRDefault="00CB711B" w:rsidP="00CB711B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</w:t>
            </w:r>
          </w:p>
          <w:p w:rsidR="00CB711B" w:rsidRDefault="00CB711B" w:rsidP="00CB711B">
            <w:pPr>
              <w:widowControl w:val="0"/>
            </w:pPr>
            <w:r>
              <w:t>Протокол заседания предметной кафедры</w:t>
            </w:r>
          </w:p>
          <w:p w:rsidR="00CB711B" w:rsidRDefault="00CB711B" w:rsidP="00CB711B">
            <w:pPr>
              <w:widowControl w:val="0"/>
            </w:pPr>
            <w:r>
              <w:t>от «____»___________20_____</w:t>
            </w:r>
          </w:p>
          <w:p w:rsidR="00CB711B" w:rsidRDefault="00CB711B" w:rsidP="00CB711B">
            <w:pPr>
              <w:widowControl w:val="0"/>
            </w:pPr>
          </w:p>
          <w:p w:rsidR="00CB711B" w:rsidRDefault="00CB711B" w:rsidP="00CB711B">
            <w:pPr>
              <w:widowControl w:val="0"/>
            </w:pPr>
            <w:r>
              <w:t>№ ______</w:t>
            </w:r>
          </w:p>
          <w:p w:rsidR="00CB711B" w:rsidRDefault="00CB711B" w:rsidP="00CB711B">
            <w:pPr>
              <w:widowControl w:val="0"/>
            </w:pPr>
          </w:p>
          <w:p w:rsidR="00CB711B" w:rsidRPr="00CB711B" w:rsidRDefault="00CB711B" w:rsidP="00CB711B">
            <w:pPr>
              <w:widowControl w:val="0"/>
            </w:pPr>
            <w:r>
              <w:t>____________/_____________/</w:t>
            </w:r>
          </w:p>
        </w:tc>
        <w:tc>
          <w:tcPr>
            <w:tcW w:w="3474" w:type="dxa"/>
          </w:tcPr>
          <w:p w:rsidR="00CB711B" w:rsidRDefault="00CB711B" w:rsidP="00CB711B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</w:t>
            </w:r>
          </w:p>
          <w:p w:rsidR="007462DB" w:rsidRDefault="00CB711B" w:rsidP="007462DB">
            <w:pPr>
              <w:widowControl w:val="0"/>
              <w:jc w:val="both"/>
            </w:pPr>
            <w:r>
              <w:t>Заместитель директора</w:t>
            </w:r>
            <w:r w:rsidR="007462DB">
              <w:t xml:space="preserve"> </w:t>
            </w:r>
            <w:r w:rsidR="007462DB" w:rsidRPr="007462DB">
              <w:t xml:space="preserve">МБОУ </w:t>
            </w:r>
          </w:p>
          <w:p w:rsidR="00CB711B" w:rsidRDefault="007462DB" w:rsidP="007462DB">
            <w:pPr>
              <w:widowControl w:val="0"/>
              <w:jc w:val="both"/>
            </w:pPr>
            <w:r w:rsidRPr="007462DB">
              <w:t>Гимназия № 24</w:t>
            </w:r>
          </w:p>
          <w:p w:rsidR="00CB711B" w:rsidRDefault="00CB711B" w:rsidP="00CB711B">
            <w:pPr>
              <w:widowControl w:val="0"/>
            </w:pPr>
          </w:p>
          <w:p w:rsidR="00CB711B" w:rsidRDefault="00CB711B" w:rsidP="00CB711B">
            <w:pPr>
              <w:widowControl w:val="0"/>
            </w:pPr>
            <w:r>
              <w:t>______________/____________/</w:t>
            </w:r>
          </w:p>
          <w:p w:rsidR="00CB711B" w:rsidRDefault="00CB711B" w:rsidP="00CB711B">
            <w:pPr>
              <w:widowControl w:val="0"/>
            </w:pPr>
          </w:p>
          <w:p w:rsidR="00CB711B" w:rsidRPr="00CB711B" w:rsidRDefault="00CB711B" w:rsidP="00CB711B">
            <w:pPr>
              <w:widowControl w:val="0"/>
            </w:pPr>
            <w:r>
              <w:t>«____»______________20_____</w:t>
            </w:r>
          </w:p>
        </w:tc>
        <w:tc>
          <w:tcPr>
            <w:tcW w:w="3474" w:type="dxa"/>
          </w:tcPr>
          <w:p w:rsidR="00CB711B" w:rsidRDefault="007462DB" w:rsidP="007462DB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  <w:p w:rsidR="007462DB" w:rsidRDefault="007462DB" w:rsidP="007462DB">
            <w:pPr>
              <w:widowControl w:val="0"/>
              <w:jc w:val="both"/>
            </w:pPr>
            <w:r w:rsidRPr="007462DB">
              <w:t xml:space="preserve">Директор МБОУ </w:t>
            </w:r>
          </w:p>
          <w:p w:rsidR="007462DB" w:rsidRDefault="007462DB" w:rsidP="007462DB">
            <w:pPr>
              <w:widowControl w:val="0"/>
              <w:jc w:val="both"/>
            </w:pPr>
            <w:r w:rsidRPr="007462DB">
              <w:t>Гимназия № 24</w:t>
            </w:r>
          </w:p>
          <w:p w:rsidR="007462DB" w:rsidRDefault="007462DB" w:rsidP="007462DB">
            <w:pPr>
              <w:widowControl w:val="0"/>
            </w:pPr>
          </w:p>
          <w:p w:rsidR="007462DB" w:rsidRDefault="007462DB" w:rsidP="007462DB">
            <w:pPr>
              <w:widowControl w:val="0"/>
            </w:pPr>
            <w:r>
              <w:t>______________/____________/</w:t>
            </w:r>
          </w:p>
          <w:p w:rsidR="007462DB" w:rsidRDefault="007462DB" w:rsidP="007462DB">
            <w:pPr>
              <w:widowControl w:val="0"/>
            </w:pPr>
          </w:p>
          <w:p w:rsidR="007462DB" w:rsidRPr="007462DB" w:rsidRDefault="007462DB" w:rsidP="007462DB">
            <w:pPr>
              <w:widowControl w:val="0"/>
            </w:pPr>
            <w:r>
              <w:t>«____»______________20_____</w:t>
            </w:r>
          </w:p>
        </w:tc>
      </w:tr>
    </w:tbl>
    <w:p w:rsidR="00CB711B" w:rsidRDefault="00CB711B" w:rsidP="00AB29A7">
      <w:pPr>
        <w:widowControl w:val="0"/>
        <w:jc w:val="center"/>
        <w:rPr>
          <w:sz w:val="32"/>
          <w:szCs w:val="32"/>
        </w:rPr>
      </w:pPr>
    </w:p>
    <w:p w:rsidR="00CB711B" w:rsidRDefault="00CB711B" w:rsidP="00AB29A7">
      <w:pPr>
        <w:widowControl w:val="0"/>
        <w:jc w:val="center"/>
        <w:rPr>
          <w:sz w:val="32"/>
          <w:szCs w:val="32"/>
        </w:rPr>
      </w:pPr>
    </w:p>
    <w:p w:rsidR="00AB29A7" w:rsidRDefault="00AB29A7" w:rsidP="00AB29A7">
      <w:pPr>
        <w:shd w:val="clear" w:color="auto" w:fill="FFFFFF"/>
        <w:jc w:val="center"/>
        <w:rPr>
          <w:color w:val="000000"/>
        </w:rPr>
      </w:pPr>
    </w:p>
    <w:p w:rsidR="00AB29A7" w:rsidRDefault="00AB29A7" w:rsidP="00AB29A7">
      <w:pPr>
        <w:shd w:val="clear" w:color="auto" w:fill="FFFFFF"/>
        <w:ind w:left="5387"/>
        <w:jc w:val="center"/>
        <w:rPr>
          <w:color w:val="000000"/>
        </w:rPr>
      </w:pPr>
    </w:p>
    <w:p w:rsidR="00AB29A7" w:rsidRDefault="00AB29A7" w:rsidP="00AB29A7">
      <w:pPr>
        <w:shd w:val="clear" w:color="auto" w:fill="FFFFFF"/>
        <w:jc w:val="center"/>
        <w:rPr>
          <w:color w:val="000000"/>
        </w:rPr>
      </w:pPr>
    </w:p>
    <w:p w:rsidR="00AB29A7" w:rsidRDefault="00AB29A7" w:rsidP="00AB29A7">
      <w:pPr>
        <w:shd w:val="clear" w:color="auto" w:fill="FFFFFF"/>
        <w:jc w:val="center"/>
        <w:rPr>
          <w:color w:val="000000"/>
        </w:rPr>
      </w:pPr>
    </w:p>
    <w:p w:rsidR="00AB29A7" w:rsidRDefault="00AB29A7" w:rsidP="00AB29A7">
      <w:pPr>
        <w:shd w:val="clear" w:color="auto" w:fill="FFFFFF"/>
        <w:jc w:val="center"/>
        <w:rPr>
          <w:color w:val="000000"/>
        </w:rPr>
      </w:pPr>
    </w:p>
    <w:p w:rsidR="00AB29A7" w:rsidRDefault="00AB29A7" w:rsidP="00AB29A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B29A7" w:rsidRDefault="00AB29A7" w:rsidP="00AB29A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7462DB" w:rsidTr="00E14406">
        <w:tc>
          <w:tcPr>
            <w:tcW w:w="10421" w:type="dxa"/>
            <w:tcBorders>
              <w:bottom w:val="single" w:sz="4" w:space="0" w:color="auto"/>
            </w:tcBorders>
          </w:tcPr>
          <w:p w:rsidR="007462DB" w:rsidRDefault="007462DB" w:rsidP="00E14406">
            <w:pPr>
              <w:shd w:val="clear" w:color="auto" w:fill="FFFFFF"/>
              <w:spacing w:line="480" w:lineRule="auto"/>
              <w:jc w:val="center"/>
              <w:rPr>
                <w:color w:val="000000"/>
              </w:rPr>
            </w:pPr>
          </w:p>
          <w:p w:rsidR="00D85597" w:rsidRDefault="00D85597" w:rsidP="00D85597">
            <w:pPr>
              <w:shd w:val="clear" w:color="auto" w:fill="FFFFFF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</w:tr>
      <w:tr w:rsidR="007462DB" w:rsidTr="00E1440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7462DB" w:rsidRPr="003228C5" w:rsidRDefault="007462DB" w:rsidP="00E14406">
            <w:pPr>
              <w:shd w:val="clear" w:color="auto" w:fill="FFFFFF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3228C5">
              <w:rPr>
                <w:color w:val="000000"/>
                <w:sz w:val="20"/>
                <w:szCs w:val="20"/>
              </w:rPr>
              <w:t>(указать учебный предмет, курс)</w:t>
            </w:r>
          </w:p>
          <w:p w:rsidR="007462DB" w:rsidRPr="00D85597" w:rsidRDefault="00D85597" w:rsidP="00D85597">
            <w:pPr>
              <w:shd w:val="clear" w:color="auto" w:fill="FFFFFF"/>
              <w:spacing w:line="480" w:lineRule="auto"/>
            </w:pPr>
            <w:r>
              <w:t>у</w:t>
            </w:r>
            <w:r w:rsidRPr="00D85597">
              <w:t>ровень образования</w:t>
            </w:r>
          </w:p>
        </w:tc>
      </w:tr>
      <w:tr w:rsidR="007462DB" w:rsidRPr="00D85597" w:rsidTr="00E14406">
        <w:trPr>
          <w:trHeight w:val="1114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7462DB" w:rsidRPr="00D85597" w:rsidRDefault="007462DB" w:rsidP="00E14406">
            <w:pPr>
              <w:shd w:val="clear" w:color="auto" w:fill="FFFFFF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D85597">
              <w:rPr>
                <w:color w:val="000000"/>
                <w:sz w:val="20"/>
                <w:szCs w:val="20"/>
              </w:rPr>
              <w:t>начальное общее образование, основное общее образование, класс</w:t>
            </w:r>
          </w:p>
          <w:p w:rsidR="007462DB" w:rsidRPr="00D85597" w:rsidRDefault="007462DB" w:rsidP="00E14406"/>
          <w:p w:rsidR="007462DB" w:rsidRPr="00D85597" w:rsidRDefault="00D85597" w:rsidP="00D85597">
            <w:r w:rsidRPr="00D85597">
              <w:t>ФИО</w:t>
            </w:r>
          </w:p>
        </w:tc>
      </w:tr>
      <w:tr w:rsidR="007462DB" w:rsidTr="00E1440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7462DB" w:rsidRPr="003228C5" w:rsidRDefault="007462DB" w:rsidP="00E1440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3228C5">
              <w:rPr>
                <w:color w:val="000000"/>
                <w:sz w:val="20"/>
                <w:szCs w:val="20"/>
              </w:rPr>
              <w:t>учитель</w:t>
            </w:r>
          </w:p>
          <w:p w:rsidR="007462DB" w:rsidRPr="003228C5" w:rsidRDefault="007462DB" w:rsidP="00E1440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62DB" w:rsidRPr="00D85597" w:rsidTr="00E1440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7462DB" w:rsidRPr="00D85597" w:rsidRDefault="007462DB" w:rsidP="00E1440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D85597">
              <w:rPr>
                <w:color w:val="000000"/>
                <w:sz w:val="20"/>
                <w:szCs w:val="20"/>
              </w:rPr>
              <w:t>количество часов (всего)</w:t>
            </w:r>
          </w:p>
          <w:p w:rsidR="007462DB" w:rsidRPr="00D85597" w:rsidRDefault="00D85597" w:rsidP="00D85597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85597">
              <w:rPr>
                <w:color w:val="000000"/>
              </w:rPr>
              <w:t>рограмма разработана на основе:</w:t>
            </w:r>
          </w:p>
        </w:tc>
      </w:tr>
      <w:tr w:rsidR="00D85597" w:rsidTr="00E1440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85597" w:rsidRPr="003228C5" w:rsidRDefault="00D85597" w:rsidP="00E1440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5597" w:rsidTr="00E1440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85597" w:rsidRPr="003228C5" w:rsidRDefault="00D85597" w:rsidP="00E1440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62DB" w:rsidTr="00E14406">
        <w:tc>
          <w:tcPr>
            <w:tcW w:w="10421" w:type="dxa"/>
            <w:tcBorders>
              <w:top w:val="single" w:sz="4" w:space="0" w:color="auto"/>
            </w:tcBorders>
          </w:tcPr>
          <w:p w:rsidR="007462DB" w:rsidRPr="007462DB" w:rsidRDefault="007462DB" w:rsidP="00E1440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462DB">
              <w:rPr>
                <w:color w:val="000000"/>
                <w:sz w:val="20"/>
                <w:szCs w:val="20"/>
              </w:rPr>
              <w:t>указать примерную или авторскую программу/программы, издательство, год издания при наличии</w:t>
            </w:r>
          </w:p>
        </w:tc>
      </w:tr>
    </w:tbl>
    <w:p w:rsidR="00AB29A7" w:rsidRDefault="00AB29A7" w:rsidP="00AB29A7"/>
    <w:p w:rsidR="007462DB" w:rsidRDefault="007462DB" w:rsidP="00AB29A7"/>
    <w:p w:rsidR="007462DB" w:rsidRDefault="007462DB" w:rsidP="00AB29A7"/>
    <w:p w:rsidR="00AB29A7" w:rsidRDefault="00AB29A7" w:rsidP="00AB29A7">
      <w:pPr>
        <w:rPr>
          <w:sz w:val="16"/>
          <w:szCs w:val="16"/>
        </w:rPr>
      </w:pPr>
    </w:p>
    <w:p w:rsidR="00AB29A7" w:rsidRDefault="00AB29A7" w:rsidP="00AB29A7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B29A7" w:rsidRPr="00AB29A7" w:rsidRDefault="00AB29A7" w:rsidP="0069657D">
      <w:pPr>
        <w:shd w:val="clear" w:color="auto" w:fill="FFFFFF"/>
      </w:pPr>
    </w:p>
    <w:p w:rsidR="00AB29A7" w:rsidRPr="00AB29A7" w:rsidRDefault="00AB29A7" w:rsidP="00AB29A7">
      <w:pPr>
        <w:shd w:val="clear" w:color="auto" w:fill="FFFFFF"/>
        <w:jc w:val="center"/>
      </w:pPr>
    </w:p>
    <w:p w:rsidR="00AB29A7" w:rsidRPr="00AB29A7" w:rsidRDefault="00AB29A7" w:rsidP="00AB29A7">
      <w:pPr>
        <w:shd w:val="clear" w:color="auto" w:fill="FFFFFF"/>
        <w:jc w:val="center"/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B29A7" w:rsidRDefault="00AB29A7" w:rsidP="00AB29A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sectPr w:rsidR="00AB29A7" w:rsidSect="002D6F3F">
      <w:type w:val="continuous"/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14245C9B"/>
    <w:multiLevelType w:val="multilevel"/>
    <w:tmpl w:val="C53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9F2484"/>
    <w:multiLevelType w:val="multilevel"/>
    <w:tmpl w:val="312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954AA"/>
    <w:multiLevelType w:val="multilevel"/>
    <w:tmpl w:val="8620FC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1A3044"/>
    <w:multiLevelType w:val="multilevel"/>
    <w:tmpl w:val="C90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5FBC"/>
    <w:rsid w:val="000D3AA6"/>
    <w:rsid w:val="00183F6F"/>
    <w:rsid w:val="001B4F79"/>
    <w:rsid w:val="00236C3A"/>
    <w:rsid w:val="002D6F3F"/>
    <w:rsid w:val="0030727E"/>
    <w:rsid w:val="003228C5"/>
    <w:rsid w:val="00416E1F"/>
    <w:rsid w:val="004875AC"/>
    <w:rsid w:val="00494BB3"/>
    <w:rsid w:val="004A3B0B"/>
    <w:rsid w:val="00517ACF"/>
    <w:rsid w:val="00545AC8"/>
    <w:rsid w:val="00554E80"/>
    <w:rsid w:val="005A7F9D"/>
    <w:rsid w:val="005C1683"/>
    <w:rsid w:val="005F1317"/>
    <w:rsid w:val="00605E2B"/>
    <w:rsid w:val="0069657D"/>
    <w:rsid w:val="00707139"/>
    <w:rsid w:val="007162DE"/>
    <w:rsid w:val="007462DB"/>
    <w:rsid w:val="0076627B"/>
    <w:rsid w:val="008108F6"/>
    <w:rsid w:val="00815AB8"/>
    <w:rsid w:val="008321AA"/>
    <w:rsid w:val="008336E9"/>
    <w:rsid w:val="00953A97"/>
    <w:rsid w:val="009738AC"/>
    <w:rsid w:val="00A57B70"/>
    <w:rsid w:val="00A85FBC"/>
    <w:rsid w:val="00AB29A7"/>
    <w:rsid w:val="00AC60CC"/>
    <w:rsid w:val="00B46164"/>
    <w:rsid w:val="00BE7238"/>
    <w:rsid w:val="00BF4F69"/>
    <w:rsid w:val="00C53285"/>
    <w:rsid w:val="00C943A0"/>
    <w:rsid w:val="00CB711B"/>
    <w:rsid w:val="00D85597"/>
    <w:rsid w:val="00E46776"/>
    <w:rsid w:val="00E84B50"/>
    <w:rsid w:val="00F13034"/>
    <w:rsid w:val="00F416C3"/>
    <w:rsid w:val="00F43242"/>
    <w:rsid w:val="00F45057"/>
    <w:rsid w:val="00FB4FBD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27B"/>
    <w:rPr>
      <w:sz w:val="24"/>
      <w:szCs w:val="24"/>
    </w:rPr>
  </w:style>
  <w:style w:type="paragraph" w:styleId="2">
    <w:name w:val="heading 2"/>
    <w:basedOn w:val="a"/>
    <w:next w:val="a"/>
    <w:qFormat/>
    <w:rsid w:val="00AB2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84B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F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5FBC"/>
    <w:rPr>
      <w:b/>
      <w:bCs/>
    </w:rPr>
  </w:style>
  <w:style w:type="character" w:customStyle="1" w:styleId="apple-converted-space">
    <w:name w:val="apple-converted-space"/>
    <w:basedOn w:val="a0"/>
    <w:rsid w:val="00A85FBC"/>
  </w:style>
  <w:style w:type="character" w:styleId="a5">
    <w:name w:val="Emphasis"/>
    <w:basedOn w:val="a0"/>
    <w:qFormat/>
    <w:rsid w:val="00A85FBC"/>
    <w:rPr>
      <w:i/>
      <w:i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A85FBC"/>
    <w:pPr>
      <w:spacing w:before="100" w:beforeAutospacing="1" w:after="100" w:afterAutospacing="1"/>
    </w:pPr>
  </w:style>
  <w:style w:type="character" w:customStyle="1" w:styleId="a6">
    <w:name w:val="Название Знак"/>
    <w:link w:val="a7"/>
    <w:locked/>
    <w:rsid w:val="00517ACF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517AC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F43242"/>
    <w:pPr>
      <w:ind w:left="720"/>
      <w:contextualSpacing/>
    </w:pPr>
    <w:rPr>
      <w:rFonts w:eastAsia="Calibri"/>
    </w:rPr>
  </w:style>
  <w:style w:type="character" w:customStyle="1" w:styleId="a8">
    <w:name w:val="Основной текст Знак"/>
    <w:link w:val="a9"/>
    <w:semiHidden/>
    <w:locked/>
    <w:rsid w:val="001B4F79"/>
    <w:rPr>
      <w:sz w:val="24"/>
      <w:szCs w:val="24"/>
      <w:lang w:bidi="ar-SA"/>
    </w:rPr>
  </w:style>
  <w:style w:type="paragraph" w:styleId="a9">
    <w:name w:val="Body Text"/>
    <w:basedOn w:val="a"/>
    <w:link w:val="a8"/>
    <w:rsid w:val="001B4F79"/>
    <w:pPr>
      <w:autoSpaceDE w:val="0"/>
      <w:autoSpaceDN w:val="0"/>
      <w:adjustRightInd w:val="0"/>
      <w:jc w:val="both"/>
    </w:pPr>
  </w:style>
  <w:style w:type="character" w:customStyle="1" w:styleId="aa">
    <w:name w:val="Основной текст с отступом Знак"/>
    <w:link w:val="ab"/>
    <w:semiHidden/>
    <w:locked/>
    <w:rsid w:val="001B4F79"/>
    <w:rPr>
      <w:sz w:val="24"/>
      <w:szCs w:val="24"/>
      <w:lang w:bidi="ar-SA"/>
    </w:rPr>
  </w:style>
  <w:style w:type="paragraph" w:styleId="ab">
    <w:name w:val="Body Text Indent"/>
    <w:basedOn w:val="a"/>
    <w:link w:val="aa"/>
    <w:rsid w:val="001B4F79"/>
    <w:pPr>
      <w:autoSpaceDE w:val="0"/>
      <w:autoSpaceDN w:val="0"/>
      <w:adjustRightInd w:val="0"/>
      <w:spacing w:after="120"/>
      <w:ind w:left="283"/>
    </w:pPr>
  </w:style>
  <w:style w:type="paragraph" w:customStyle="1" w:styleId="20">
    <w:name w:val="стиль2"/>
    <w:basedOn w:val="a"/>
    <w:rsid w:val="001B4F7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1B4F79"/>
    <w:rPr>
      <w:rFonts w:ascii="Times New Roman" w:hAnsi="Times New Roman" w:cs="Times New Roman" w:hint="default"/>
      <w:sz w:val="18"/>
      <w:szCs w:val="18"/>
    </w:rPr>
  </w:style>
  <w:style w:type="table" w:styleId="ac">
    <w:name w:val="Table Grid"/>
    <w:basedOn w:val="a1"/>
    <w:rsid w:val="00E46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педагога,</vt:lpstr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педагога,</dc:title>
  <dc:creator>natasha</dc:creator>
  <cp:lastModifiedBy>Master</cp:lastModifiedBy>
  <cp:revision>4</cp:revision>
  <cp:lastPrinted>2013-09-17T09:50:00Z</cp:lastPrinted>
  <dcterms:created xsi:type="dcterms:W3CDTF">2015-05-14T07:45:00Z</dcterms:created>
  <dcterms:modified xsi:type="dcterms:W3CDTF">2015-05-19T07:28:00Z</dcterms:modified>
</cp:coreProperties>
</file>